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Министерство </w:t>
      </w:r>
      <w:r w:rsidR="00CA4CE8"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науки и высшего образования </w:t>
      </w:r>
      <w:r w:rsidRPr="000C35D4">
        <w:rPr>
          <w:rFonts w:ascii="Times New Roman" w:hAnsi="Times New Roman" w:cs="Times New Roman"/>
          <w:bCs/>
          <w:sz w:val="28"/>
          <w:szCs w:val="28"/>
          <w:lang w:val="ru-RU"/>
        </w:rPr>
        <w:t>Российской Федерации</w:t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Федеральное государственное бюджетное образовательное учреждение </w:t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Cs/>
          <w:sz w:val="28"/>
          <w:szCs w:val="28"/>
          <w:lang w:val="ru-RU"/>
        </w:rPr>
        <w:t>высшего образования</w:t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Cs/>
          <w:sz w:val="28"/>
          <w:szCs w:val="28"/>
          <w:lang w:val="ru-RU"/>
        </w:rPr>
        <w:t>«Тамбовский государственный университет имени Г.Р. Державина»</w:t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81233" w:rsidRPr="000C35D4" w:rsidRDefault="00E81233" w:rsidP="00E81233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81233" w:rsidRPr="000C35D4" w:rsidRDefault="00814BAD" w:rsidP="0050473B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14BAD">
        <w:rPr>
          <w:rFonts w:ascii="Times New Roman" w:hAnsi="Times New Roman" w:cs="Times New Roman"/>
          <w:color w:val="000000"/>
          <w:sz w:val="28"/>
          <w:szCs w:val="28"/>
          <w:lang w:val="ru-RU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81233" w:rsidRPr="000C35D4" w:rsidRDefault="00E81233" w:rsidP="00E81233">
      <w:pPr>
        <w:tabs>
          <w:tab w:val="left" w:pos="3435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ФОНД ОЦЕНОЧНЫХ СРЕДСТВ</w:t>
      </w:r>
    </w:p>
    <w:p w:rsidR="00CA4CE8" w:rsidRPr="000C35D4" w:rsidRDefault="00CA4CE8" w:rsidP="00CA4CE8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5D4">
        <w:rPr>
          <w:rFonts w:ascii="Times New Roman" w:hAnsi="Times New Roman" w:cs="Times New Roman"/>
          <w:b/>
          <w:sz w:val="28"/>
          <w:szCs w:val="28"/>
        </w:rPr>
        <w:t xml:space="preserve">«ПМ 01. ПРОВЕДЕНИЕ МЕРОПРИЯТИЙ ПО ПРОФИЛАКТИКЕ ИНФЕКЦИЙ, </w:t>
      </w:r>
    </w:p>
    <w:p w:rsidR="00E81233" w:rsidRPr="000C35D4" w:rsidRDefault="00CA4CE8" w:rsidP="00CA4CE8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5D4">
        <w:rPr>
          <w:rFonts w:ascii="Times New Roman" w:hAnsi="Times New Roman" w:cs="Times New Roman"/>
          <w:b/>
          <w:sz w:val="28"/>
          <w:szCs w:val="28"/>
        </w:rPr>
        <w:t>СВЯЗАННЫХ С ОКАЗАНИЕМ МЕДИЦИНСКОЙ ПОМОЩИ»</w:t>
      </w:r>
    </w:p>
    <w:p w:rsidR="00E81233" w:rsidRPr="000C35D4" w:rsidRDefault="00E81233" w:rsidP="00E81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подготовки специалистов среднего звена по специальности</w:t>
      </w:r>
    </w:p>
    <w:p w:rsidR="00E81233" w:rsidRPr="000C35D4" w:rsidRDefault="00E81233" w:rsidP="00E81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34.02.01 Сестринское дело</w:t>
      </w:r>
    </w:p>
    <w:p w:rsidR="00E81233" w:rsidRPr="000C35D4" w:rsidRDefault="00E81233" w:rsidP="00E81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81233" w:rsidRPr="000C35D4" w:rsidRDefault="00E81233" w:rsidP="00E81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Квалификация</w:t>
      </w: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Медицинская сестра/Медицинский брат</w:t>
      </w:r>
    </w:p>
    <w:p w:rsidR="00E81233" w:rsidRPr="000C35D4" w:rsidRDefault="00E81233" w:rsidP="00E81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81233" w:rsidRPr="000C35D4" w:rsidRDefault="00E81233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81233" w:rsidRDefault="00E81233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0473B" w:rsidRPr="000C35D4" w:rsidRDefault="0050473B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4CE8" w:rsidRPr="000C35D4" w:rsidRDefault="00CA4CE8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4CE8" w:rsidRPr="000C35D4" w:rsidRDefault="0060202D" w:rsidP="00E81233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Тамбов,2024</w:t>
      </w:r>
    </w:p>
    <w:p w:rsidR="00CA4CE8" w:rsidRDefault="00CA4CE8" w:rsidP="00CA4CE8">
      <w:pPr>
        <w:pStyle w:val="a3"/>
        <w:spacing w:before="78"/>
        <w:ind w:left="0"/>
        <w:rPr>
          <w:rFonts w:cs="Times New Roman"/>
          <w:spacing w:val="1"/>
          <w:sz w:val="28"/>
          <w:szCs w:val="28"/>
          <w:lang w:val="ru-RU"/>
        </w:rPr>
      </w:pPr>
    </w:p>
    <w:p w:rsidR="00814BAD" w:rsidRPr="000C35D4" w:rsidRDefault="00814BAD" w:rsidP="00CA4CE8">
      <w:pPr>
        <w:pStyle w:val="a3"/>
        <w:spacing w:before="78"/>
        <w:ind w:left="0"/>
        <w:rPr>
          <w:rFonts w:cs="Times New Roman"/>
          <w:spacing w:val="1"/>
          <w:sz w:val="28"/>
          <w:szCs w:val="28"/>
          <w:lang w:val="ru-RU"/>
        </w:rPr>
      </w:pPr>
    </w:p>
    <w:p w:rsidR="00A27DA5" w:rsidRPr="000C35D4" w:rsidRDefault="00A27DA5" w:rsidP="00A27DA5">
      <w:pPr>
        <w:spacing w:before="55"/>
        <w:ind w:left="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lastRenderedPageBreak/>
        <w:t>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Ж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АНИЕ</w:t>
      </w:r>
    </w:p>
    <w:p w:rsidR="00A27DA5" w:rsidRPr="000C35D4" w:rsidRDefault="00A27DA5" w:rsidP="00A27DA5">
      <w:pPr>
        <w:spacing w:before="5" w:line="15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556"/>
        <w:gridCol w:w="8959"/>
        <w:gridCol w:w="697"/>
      </w:tblGrid>
      <w:tr w:rsidR="00A27DA5" w:rsidRPr="000C35D4" w:rsidTr="0017452F">
        <w:trPr>
          <w:trHeight w:hRule="exact" w:val="36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before="22"/>
              <w:ind w:left="210" w:right="1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before="22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аспо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ф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before="22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27DA5" w:rsidRPr="000C35D4" w:rsidTr="0017452F">
        <w:trPr>
          <w:trHeight w:hRule="exact" w:val="331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положения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27DA5" w:rsidRPr="000C35D4" w:rsidTr="0017452F">
        <w:trPr>
          <w:trHeight w:hRule="exact" w:val="334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982144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ез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л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ь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982144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профессионального модуля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жа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0C35D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7DA5" w:rsidRPr="000C35D4" w:rsidTr="0017452F">
        <w:trPr>
          <w:trHeight w:hRule="exact" w:val="6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г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аниз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роля</w:t>
            </w:r>
            <w:r w:rsidRPr="000C35D4">
              <w:rPr>
                <w:rFonts w:ascii="Times New Roman" w:eastAsia="Times New Roman" w:hAnsi="Times New Roman" w:cs="Times New Roman"/>
                <w:spacing w:val="69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  <w:r w:rsidRPr="000C35D4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val="ru-RU"/>
              </w:rPr>
              <w:t xml:space="preserve"> </w:t>
            </w:r>
            <w:r w:rsidR="00982144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профессионального модуля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4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7DA5" w:rsidRPr="000C35D4" w:rsidTr="0017452F">
        <w:trPr>
          <w:trHeight w:hRule="exact" w:val="331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0C35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</w:t>
            </w:r>
            <w:r w:rsidRPr="000C35D4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оении</w:t>
            </w:r>
            <w:r w:rsidRPr="000C35D4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="00982144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профессионального модуля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7DA5" w:rsidRPr="000C35D4" w:rsidTr="0017452F">
        <w:trPr>
          <w:trHeight w:hRule="exact" w:val="331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982144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ж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ная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ация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982144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профессиональному модулю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7DA5" w:rsidRPr="000C35D4" w:rsidTr="0017452F">
        <w:trPr>
          <w:trHeight w:hRule="exact" w:val="653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tabs>
                <w:tab w:val="left" w:pos="992"/>
                <w:tab w:val="left" w:pos="2734"/>
                <w:tab w:val="left" w:pos="4806"/>
                <w:tab w:val="left" w:pos="7156"/>
                <w:tab w:val="left" w:pos="8474"/>
              </w:tabs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они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оринг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э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ф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ф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л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ь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ного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процесса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по</w:t>
            </w:r>
          </w:p>
          <w:p w:rsidR="00A27DA5" w:rsidRPr="000C35D4" w:rsidRDefault="00982144" w:rsidP="0017452F">
            <w:pPr>
              <w:pStyle w:val="TableParagraph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профессиональному модулю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7DA5" w:rsidRPr="000C35D4" w:rsidTr="0017452F">
        <w:trPr>
          <w:trHeight w:hRule="exact" w:val="6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10" w:right="1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ад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аний</w:t>
            </w:r>
            <w:r w:rsidRPr="000C35D4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ся</w:t>
            </w:r>
            <w:r w:rsidRPr="000C35D4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цен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</w:p>
          <w:p w:rsidR="00A27DA5" w:rsidRPr="000C35D4" w:rsidRDefault="00A27DA5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ен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ний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ной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исциплине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7DA5" w:rsidRPr="000C35D4" w:rsidTr="0017452F">
        <w:trPr>
          <w:trHeight w:hRule="exact" w:val="6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tabs>
                <w:tab w:val="left" w:pos="5883"/>
              </w:tabs>
              <w:spacing w:line="313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ания</w:t>
            </w:r>
            <w:r w:rsidRPr="000C35D4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ся</w:t>
            </w:r>
            <w:r w:rsidRPr="000C35D4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он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ролю</w:t>
            </w:r>
            <w:r w:rsidRPr="000C35D4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A27DA5" w:rsidRPr="000C35D4" w:rsidRDefault="00982144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профессиональному модулю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3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7DA5" w:rsidRPr="000C35D4" w:rsidTr="0017452F">
        <w:trPr>
          <w:trHeight w:hRule="exact" w:val="653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tabs>
                <w:tab w:val="left" w:pos="2037"/>
                <w:tab w:val="left" w:pos="4349"/>
                <w:tab w:val="left" w:pos="6363"/>
                <w:tab w:val="left" w:pos="6861"/>
              </w:tabs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Pr="000C35D4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ания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ля </w:t>
            </w:r>
            <w:r w:rsidRPr="000C35D4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ся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промеж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й</w:t>
            </w:r>
          </w:p>
          <w:p w:rsidR="00A27DA5" w:rsidRPr="000C35D4" w:rsidRDefault="00A27DA5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ес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ац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982144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профессиональному модулю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7DA5" w:rsidRPr="000C35D4" w:rsidTr="0017452F">
        <w:trPr>
          <w:trHeight w:hRule="exact" w:val="653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10" w:right="1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Фонд</w:t>
            </w:r>
            <w:r w:rsidRPr="000C35D4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оцено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  <w:r w:rsidRPr="000C35D4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мм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="00055EA8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профессионального модуля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241" w:right="2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7DA5" w:rsidRPr="000C35D4" w:rsidTr="0017452F">
        <w:trPr>
          <w:trHeight w:hRule="exact" w:val="6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tabs>
                <w:tab w:val="left" w:pos="743"/>
                <w:tab w:val="left" w:pos="1601"/>
                <w:tab w:val="left" w:pos="3122"/>
                <w:tab w:val="left" w:pos="4240"/>
                <w:tab w:val="left" w:pos="4858"/>
                <w:tab w:val="left" w:pos="6959"/>
                <w:tab w:val="left" w:pos="8474"/>
              </w:tabs>
              <w:spacing w:line="313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Фонд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оцено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ы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сре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а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ации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A27DA5" w:rsidRPr="000C35D4" w:rsidRDefault="00055EA8" w:rsidP="0017452F">
            <w:pPr>
              <w:pStyle w:val="TableParagraph"/>
              <w:spacing w:line="322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профессиональному модулю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3" w:lineRule="exact"/>
              <w:ind w:left="1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7DA5" w:rsidRPr="000C35D4" w:rsidTr="0017452F">
        <w:trPr>
          <w:trHeight w:hRule="exact" w:val="331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 w:rsidRPr="000C35D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еля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7DA5" w:rsidRPr="000C35D4" w:rsidTr="0017452F">
        <w:trPr>
          <w:trHeight w:hRule="exact" w:val="331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E773F8">
            <w:pPr>
              <w:pStyle w:val="TableParagraph"/>
              <w:spacing w:line="311" w:lineRule="exact"/>
              <w:ind w:lef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.</w:t>
            </w:r>
            <w:r w:rsidR="00E773F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C35D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егис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рация</w:t>
            </w:r>
            <w:r w:rsidRPr="000C35D4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л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ь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0C35D4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оения</w:t>
            </w:r>
            <w:r w:rsidRPr="000C35D4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="00055EA8"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профессионального модуля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A27DA5" w:rsidRPr="000C35D4" w:rsidRDefault="00A27DA5" w:rsidP="0017452F">
            <w:pPr>
              <w:pStyle w:val="TableParagraph"/>
              <w:spacing w:line="311" w:lineRule="exact"/>
              <w:ind w:left="1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773F8" w:rsidRPr="00E773F8" w:rsidRDefault="00E773F8" w:rsidP="00E773F8">
      <w:pPr>
        <w:spacing w:line="322" w:lineRule="exact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E773F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773F8">
        <w:rPr>
          <w:rFonts w:ascii="Times New Roman" w:eastAsia="Calibri" w:hAnsi="Times New Roman" w:cs="Times New Roman"/>
          <w:sz w:val="28"/>
          <w:szCs w:val="28"/>
          <w:lang w:val="ru-RU"/>
        </w:rPr>
        <w:t>Литература,  в том числе дополнительная, и иные источники.</w:t>
      </w:r>
    </w:p>
    <w:p w:rsidR="00A27DA5" w:rsidRPr="00E773F8" w:rsidRDefault="00A27DA5" w:rsidP="00A27DA5">
      <w:pPr>
        <w:rPr>
          <w:rFonts w:ascii="Times New Roman" w:hAnsi="Times New Roman" w:cs="Times New Roman"/>
          <w:sz w:val="28"/>
          <w:szCs w:val="28"/>
          <w:lang w:val="ru-RU"/>
        </w:rPr>
        <w:sectPr w:rsidR="00A27DA5" w:rsidRPr="00E773F8" w:rsidSect="00E773F8">
          <w:footerReference w:type="default" r:id="rId9"/>
          <w:pgSz w:w="11909" w:h="16840"/>
          <w:pgMar w:top="1000" w:right="660" w:bottom="1180" w:left="800" w:header="0" w:footer="1000" w:gutter="0"/>
          <w:pgNumType w:start="1"/>
          <w:cols w:space="720"/>
          <w:titlePg/>
          <w:docGrid w:linePitch="299"/>
        </w:sectPr>
      </w:pPr>
    </w:p>
    <w:p w:rsidR="00A27DA5" w:rsidRPr="000C35D4" w:rsidRDefault="00A27DA5" w:rsidP="00A27DA5">
      <w:pPr>
        <w:pStyle w:val="a5"/>
        <w:numPr>
          <w:ilvl w:val="0"/>
          <w:numId w:val="9"/>
        </w:numPr>
        <w:spacing w:before="59"/>
        <w:ind w:right="8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фо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ч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ы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Pr="000C35D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</w:p>
    <w:p w:rsidR="00A27DA5" w:rsidRPr="000C35D4" w:rsidRDefault="00A27DA5" w:rsidP="00A27DA5">
      <w:pPr>
        <w:spacing w:before="9" w:line="160" w:lineRule="exact"/>
        <w:rPr>
          <w:rFonts w:ascii="Times New Roman" w:hAnsi="Times New Roman" w:cs="Times New Roman"/>
          <w:sz w:val="28"/>
          <w:szCs w:val="28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A27DA5" w:rsidRPr="000C35D4" w:rsidRDefault="00A27DA5" w:rsidP="00A27DA5">
      <w:pPr>
        <w:numPr>
          <w:ilvl w:val="1"/>
          <w:numId w:val="8"/>
        </w:numPr>
        <w:tabs>
          <w:tab w:val="left" w:pos="1241"/>
        </w:tabs>
        <w:ind w:left="214" w:firstLine="605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Общ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ж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:rsidR="00A27DA5" w:rsidRPr="000C35D4" w:rsidRDefault="00A27DA5" w:rsidP="00A27DA5">
      <w:pPr>
        <w:spacing w:line="317" w:lineRule="exact"/>
        <w:ind w:left="8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 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 </w:t>
      </w:r>
      <w:r w:rsidRPr="000C35D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ля </w:t>
      </w:r>
      <w:r w:rsidRPr="000C35D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роля 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цен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разо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0C35D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ижен</w:t>
      </w:r>
      <w:r w:rsidRPr="000C35D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</w:p>
    <w:p w:rsidR="00A27DA5" w:rsidRPr="000C35D4" w:rsidRDefault="00A27DA5" w:rsidP="00A27DA5">
      <w:pPr>
        <w:spacing w:before="4" w:line="322" w:lineRule="exact"/>
        <w:ind w:left="114" w:right="1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C35D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ш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CA4CE8" w:rsidRPr="000C35D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ПМ </w:t>
      </w:r>
      <w:r w:rsidR="00CA4CE8"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«Проведение мероприятий по профилактике инфекций, связанных с оказанием медицинской помощи»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него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ена</w:t>
      </w:r>
      <w:r w:rsidRPr="000C35D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ПП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З)</w:t>
      </w:r>
      <w:r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6822F5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6822F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02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01</w:t>
      </w:r>
      <w:r w:rsidRPr="000C35D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6822F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Сестринское</w:t>
      </w:r>
      <w:r w:rsidRPr="000C35D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ело</w:t>
      </w:r>
      <w:r w:rsidR="00060400"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>.</w:t>
      </w:r>
    </w:p>
    <w:p w:rsidR="00A27DA5" w:rsidRPr="000C35D4" w:rsidRDefault="00A27DA5" w:rsidP="00CA4CE8">
      <w:pPr>
        <w:spacing w:line="322" w:lineRule="exact"/>
        <w:ind w:left="114" w:right="116" w:firstLine="7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оения</w:t>
      </w:r>
      <w:r w:rsidRPr="000C35D4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CA4CE8" w:rsidRPr="000C35D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ПМ </w:t>
      </w:r>
      <w:r w:rsidR="00CA4CE8"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«Проведение мероприятий по профилактике инфекций, связанных с оказанием медицинской помощи» </w:t>
      </w:r>
      <w:r w:rsidRPr="000C35D4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йся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олжен</w:t>
      </w:r>
      <w:r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ны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="00CA4CE8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ед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и,</w:t>
      </w:r>
      <w:r w:rsidRPr="000C35D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ния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и,</w:t>
      </w:r>
      <w:r w:rsidRPr="000C35D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орые</w:t>
      </w:r>
      <w:r w:rsidRPr="000C35D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ессионал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ные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ими</w:t>
      </w:r>
      <w:r w:rsidRPr="000C35D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енция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и:</w:t>
      </w:r>
    </w:p>
    <w:p w:rsidR="00982144" w:rsidRPr="000C35D4" w:rsidRDefault="00982144" w:rsidP="00982144">
      <w:pPr>
        <w:pStyle w:val="a5"/>
        <w:numPr>
          <w:ilvl w:val="0"/>
          <w:numId w:val="16"/>
        </w:numPr>
        <w:tabs>
          <w:tab w:val="left" w:pos="851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проводить мероприятия по сохранению и укреплению здоровья  населения, пациента и его окружения;</w:t>
      </w:r>
    </w:p>
    <w:p w:rsidR="00982144" w:rsidRPr="000C35D4" w:rsidRDefault="00982144" w:rsidP="00982144">
      <w:pPr>
        <w:pStyle w:val="a5"/>
        <w:numPr>
          <w:ilvl w:val="0"/>
          <w:numId w:val="16"/>
        </w:numPr>
        <w:tabs>
          <w:tab w:val="left" w:pos="851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проводить санитарно-гигиеническое воспитание населения;</w:t>
      </w:r>
    </w:p>
    <w:p w:rsidR="00982144" w:rsidRPr="000C35D4" w:rsidRDefault="00982144" w:rsidP="00982144">
      <w:pPr>
        <w:pStyle w:val="a5"/>
        <w:numPr>
          <w:ilvl w:val="0"/>
          <w:numId w:val="16"/>
        </w:numPr>
        <w:tabs>
          <w:tab w:val="left" w:pos="851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участвовать в проведении профилактики инфекционных и  неинфекционных заболеваний.</w:t>
      </w:r>
    </w:p>
    <w:p w:rsidR="00A27DA5" w:rsidRPr="000C35D4" w:rsidRDefault="00A27DA5" w:rsidP="00A27DA5">
      <w:pPr>
        <w:spacing w:line="322" w:lineRule="exact"/>
        <w:ind w:left="8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0C35D4">
        <w:rPr>
          <w:rFonts w:ascii="Times New Roman" w:eastAsia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енци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tbl>
      <w:tblPr>
        <w:tblW w:w="9571" w:type="dxa"/>
        <w:tblLayout w:type="fixed"/>
        <w:tblLook w:val="04A0"/>
      </w:tblPr>
      <w:tblGrid>
        <w:gridCol w:w="1228"/>
        <w:gridCol w:w="8343"/>
      </w:tblGrid>
      <w:tr w:rsidR="00CA4CE8" w:rsidRPr="000C35D4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</w:rPr>
            </w:pPr>
            <w:r w:rsidRPr="000C35D4">
              <w:rPr>
                <w:rStyle w:val="a9"/>
                <w:rFonts w:ascii="Times New Roman" w:hAnsi="Times New Roman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center"/>
              <w:rPr>
                <w:rStyle w:val="a9"/>
                <w:rFonts w:ascii="Times New Roman" w:hAnsi="Times New Roman"/>
              </w:rPr>
            </w:pPr>
            <w:r w:rsidRPr="000C35D4">
              <w:rPr>
                <w:rStyle w:val="a9"/>
                <w:rFonts w:ascii="Times New Roman" w:hAnsi="Times New Roman"/>
              </w:rPr>
              <w:t>Наименование общих компетенций</w:t>
            </w:r>
          </w:p>
        </w:tc>
      </w:tr>
      <w:tr w:rsidR="00CA4CE8" w:rsidRPr="00814BAD" w:rsidTr="00CA4CE8">
        <w:trPr>
          <w:trHeight w:val="327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11"/>
              <w:spacing w:after="0"/>
              <w:rPr>
                <w:rStyle w:val="a9"/>
                <w:rFonts w:ascii="Times New Roman" w:hAnsi="Times New Roman"/>
                <w:i w:val="0"/>
                <w:sz w:val="28"/>
                <w:szCs w:val="28"/>
              </w:rPr>
            </w:pPr>
            <w:r w:rsidRPr="000C35D4">
              <w:rPr>
                <w:rStyle w:val="a9"/>
                <w:rFonts w:ascii="Times New Roman" w:hAnsi="Times New Roman"/>
                <w:sz w:val="28"/>
                <w:szCs w:val="28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11"/>
              <w:spacing w:after="0"/>
              <w:rPr>
                <w:rStyle w:val="a9"/>
                <w:rFonts w:ascii="Times New Roman" w:hAnsi="Times New Roman"/>
                <w:i w:val="0"/>
                <w:iCs/>
                <w:sz w:val="28"/>
                <w:szCs w:val="28"/>
              </w:rPr>
            </w:pPr>
            <w:r w:rsidRPr="000C35D4">
              <w:rPr>
                <w:rStyle w:val="a9"/>
                <w:rFonts w:ascii="Times New Roman" w:hAnsi="Times New Roman"/>
                <w:iCs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A4CE8" w:rsidRPr="00814BAD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11"/>
              <w:spacing w:after="0"/>
              <w:rPr>
                <w:rStyle w:val="a9"/>
                <w:rFonts w:ascii="Times New Roman" w:hAnsi="Times New Roman"/>
                <w:i w:val="0"/>
                <w:sz w:val="28"/>
                <w:szCs w:val="28"/>
              </w:rPr>
            </w:pPr>
            <w:r w:rsidRPr="000C35D4">
              <w:rPr>
                <w:rStyle w:val="a9"/>
                <w:rFonts w:ascii="Times New Roman" w:hAnsi="Times New Roman"/>
                <w:sz w:val="28"/>
                <w:szCs w:val="28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11"/>
              <w:spacing w:after="0"/>
              <w:rPr>
                <w:rStyle w:val="a9"/>
                <w:rFonts w:ascii="Times New Roman" w:hAnsi="Times New Roman"/>
                <w:bCs/>
                <w:i w:val="0"/>
                <w:iCs/>
                <w:sz w:val="28"/>
                <w:szCs w:val="28"/>
              </w:rPr>
            </w:pPr>
            <w:r w:rsidRPr="000C35D4">
              <w:rPr>
                <w:rStyle w:val="a9"/>
                <w:rFonts w:ascii="Times New Roman" w:hAnsi="Times New Roman"/>
                <w:bCs/>
                <w:iCs/>
                <w:sz w:val="28"/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CA4CE8" w:rsidRPr="00814BAD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CA4CE8" w:rsidRPr="00814BAD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Эффективно взаимодействовать и работать в коллективе и команде</w:t>
            </w:r>
          </w:p>
        </w:tc>
      </w:tr>
      <w:tr w:rsidR="00CA4CE8" w:rsidRPr="00814BAD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CA4CE8" w:rsidRPr="00814BAD" w:rsidTr="00CA4CE8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A4CE8" w:rsidRPr="000C35D4" w:rsidRDefault="00CA4CE8" w:rsidP="006822F5">
      <w:pPr>
        <w:spacing w:before="3" w:line="322" w:lineRule="exact"/>
        <w:ind w:left="214" w:right="125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</w:pPr>
    </w:p>
    <w:p w:rsidR="00A27DA5" w:rsidRPr="000C35D4" w:rsidRDefault="00A27DA5" w:rsidP="006822F5">
      <w:pPr>
        <w:spacing w:before="3" w:line="322" w:lineRule="exact"/>
        <w:ind w:left="214" w:right="12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ессиона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ные</w:t>
      </w:r>
      <w:r w:rsidRPr="000C35D4">
        <w:rPr>
          <w:rFonts w:ascii="Times New Roman" w:eastAsia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енц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и: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CA4CE8" w:rsidRPr="00814BAD" w:rsidTr="00CA4CE8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</w:rPr>
            </w:pPr>
            <w:r w:rsidRPr="000C35D4">
              <w:rPr>
                <w:rStyle w:val="a9"/>
                <w:rFonts w:ascii="Times New Roman" w:hAnsi="Times New Roman"/>
              </w:rPr>
              <w:lastRenderedPageBreak/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</w:rPr>
            </w:pPr>
            <w:r w:rsidRPr="000C35D4">
              <w:rPr>
                <w:rStyle w:val="a9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CA4CE8" w:rsidRPr="00814BAD" w:rsidTr="00CA4CE8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ВД 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  <w:bCs w:val="0"/>
                <w:i/>
                <w:iCs w:val="0"/>
              </w:rPr>
            </w:pPr>
            <w:r w:rsidRPr="000C35D4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Проведение мероприятий по профилактике инфекций, связанных с оказанием медицинской помощи</w:t>
            </w:r>
          </w:p>
        </w:tc>
      </w:tr>
      <w:tr w:rsidR="00CA4CE8" w:rsidRPr="000C35D4" w:rsidTr="00CA4CE8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ПК 1.1.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Организовывать рабочее место</w:t>
            </w:r>
          </w:p>
        </w:tc>
      </w:tr>
      <w:tr w:rsidR="00CA4CE8" w:rsidRPr="000C35D4" w:rsidTr="00CA4CE8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ПК 1.2.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Обеспечивать безопасную окружающую среду</w:t>
            </w:r>
          </w:p>
        </w:tc>
      </w:tr>
      <w:tr w:rsidR="00CA4CE8" w:rsidRPr="00814BAD" w:rsidTr="00CA4CE8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0C35D4">
              <w:rPr>
                <w:rStyle w:val="a9"/>
                <w:rFonts w:ascii="Times New Roman" w:hAnsi="Times New Roman"/>
                <w:b w:val="0"/>
              </w:rPr>
              <w:t>ПК 1.3.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CE8" w:rsidRPr="000C35D4" w:rsidRDefault="00CA4CE8" w:rsidP="00CA4CE8">
            <w:pPr>
              <w:pStyle w:val="Heading2"/>
              <w:spacing w:before="0" w:after="0" w:line="276" w:lineRule="auto"/>
              <w:jc w:val="both"/>
              <w:rPr>
                <w:rStyle w:val="a9"/>
                <w:rFonts w:ascii="Times New Roman" w:hAnsi="Times New Roman"/>
                <w:b w:val="0"/>
                <w:i/>
              </w:rPr>
            </w:pPr>
            <w:r w:rsidRPr="000C35D4">
              <w:rPr>
                <w:rFonts w:ascii="Times New Roman" w:hAnsi="Times New Roman" w:cs="Times New Roman"/>
                <w:b w:val="0"/>
                <w:i w:val="0"/>
              </w:rPr>
              <w:t>Обеспечивать внутренний контроль качества и безопасности медицинской деятельности</w:t>
            </w:r>
          </w:p>
        </w:tc>
      </w:tr>
    </w:tbl>
    <w:p w:rsidR="00A27DA5" w:rsidRPr="000C35D4" w:rsidRDefault="00A27DA5" w:rsidP="00982144">
      <w:pPr>
        <w:spacing w:line="318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1"/>
          <w:numId w:val="8"/>
        </w:numPr>
        <w:tabs>
          <w:tab w:val="left" w:pos="1342"/>
        </w:tabs>
        <w:spacing w:before="4"/>
        <w:ind w:left="1342"/>
        <w:jc w:val="lef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val="ru-RU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ru-RU"/>
        </w:rPr>
        <w:t>профессионального модуля</w:t>
      </w:r>
      <w:r w:rsidR="00055EA8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еж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 xml:space="preserve"> п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</w:p>
    <w:p w:rsidR="00A27DA5" w:rsidRPr="000C35D4" w:rsidRDefault="00A27DA5" w:rsidP="00A27DA5">
      <w:pPr>
        <w:tabs>
          <w:tab w:val="left" w:pos="1342"/>
        </w:tabs>
        <w:spacing w:before="4"/>
        <w:ind w:left="134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055EA8">
      <w:pPr>
        <w:tabs>
          <w:tab w:val="left" w:pos="1432"/>
          <w:tab w:val="left" w:pos="3039"/>
          <w:tab w:val="left" w:pos="4679"/>
          <w:tab w:val="left" w:pos="5302"/>
          <w:tab w:val="left" w:pos="6617"/>
          <w:tab w:val="left" w:pos="8373"/>
        </w:tabs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ре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055EA8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профессиональному модулю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55EA8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сная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ер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="00055EA8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55EA8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и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ний,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w w:val="95"/>
          <w:sz w:val="28"/>
          <w:szCs w:val="28"/>
          <w:lang w:val="ru-RU"/>
        </w:rPr>
        <w:t>динами</w:t>
      </w:r>
      <w:r w:rsidRPr="000C35D4">
        <w:rPr>
          <w:rFonts w:ascii="Times New Roman" w:eastAsia="Times New Roman" w:hAnsi="Times New Roman" w:cs="Times New Roman"/>
          <w:spacing w:val="-2"/>
          <w:w w:val="95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w w:val="9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ания</w:t>
      </w:r>
      <w:r w:rsidR="00055EA8" w:rsidRPr="000C35D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енций.</w:t>
      </w:r>
    </w:p>
    <w:p w:rsidR="00A27DA5" w:rsidRPr="000C35D4" w:rsidRDefault="00A27DA5" w:rsidP="00A27DA5">
      <w:pPr>
        <w:spacing w:line="318" w:lineRule="exact"/>
        <w:ind w:right="467"/>
        <w:jc w:val="right"/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</w:pPr>
    </w:p>
    <w:p w:rsidR="00A27DA5" w:rsidRPr="000C35D4" w:rsidRDefault="00A27DA5" w:rsidP="00A27DA5">
      <w:pPr>
        <w:spacing w:line="318" w:lineRule="exact"/>
        <w:ind w:right="467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1</w:t>
      </w:r>
    </w:p>
    <w:tbl>
      <w:tblPr>
        <w:tblW w:w="9464" w:type="dxa"/>
        <w:tblLayout w:type="fixed"/>
        <w:tblLook w:val="04A0"/>
      </w:tblPr>
      <w:tblGrid>
        <w:gridCol w:w="2802"/>
        <w:gridCol w:w="6662"/>
      </w:tblGrid>
      <w:tr w:rsidR="00055EA8" w:rsidRPr="00814BAD" w:rsidTr="00D564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организации рабочего места;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обеспечения внутреннего контроля качества и безопасности медицинской деятельности</w:t>
            </w:r>
          </w:p>
        </w:tc>
      </w:tr>
      <w:tr w:rsidR="00055EA8" w:rsidRPr="000C35D4" w:rsidTr="00D564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защиты;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меры асептики и антисептики, принципы индивидуальной изоляции при выполнении медицинских вмешательств;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соблюдать требования охраны труда при обращении с острыми (колющими и режущими) инструментами,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биологическими материалами;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прием медицинских изделий в стерилизационном отделении (кабинете);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проводить стерилизацию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обеспечивать хранение и выдачу стерильных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отбор проб для определения качества предстерилизационной очистки медицинских изделий; 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сортировку и упаковку медицинских изделий в соответствии с видом стерилизации;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размещать индикаторы в стерилизаторах в соответствии с инструкцией по применению и нормативными правовыми актами;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режимов стерилизации;</w:t>
            </w:r>
          </w:p>
        </w:tc>
      </w:tr>
      <w:tr w:rsidR="00055EA8" w:rsidRPr="00814BAD" w:rsidTr="00D564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ind w:firstLine="142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Знать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меры индивидуальной защиты медицинского персонала и пациентов при выполнении медицинских вмешательств: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подходы и методы многоуровневой профилактики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инфекций, связанных с оказанием медицинской помощи (ИСМП);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основы асептики и антисептики, принципы индивидуальной изоляции при выполнении медицинских вмешательств;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санитарные правила обращения с медицинскими отходами;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виды, цели и задачи дезинфекции, предстерилизационной очистки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методы, приемы и средства ручной и механизированной предстерилизационной очистки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технологии стерилизации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порядок и правила хранения стерильных медицинских изделий, правила их выдачи в соответствии с нормативными правовыми актами;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правила и порядок эксплуатации оборудования для проведения дезинфекции, предстерилизационной очистки и стерилизации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>методы контроля качества дезинфекции, предстерилизационной очистки и стерилизации медицинских изделий;</w:t>
            </w:r>
          </w:p>
          <w:p w:rsidR="00055EA8" w:rsidRPr="000C35D4" w:rsidRDefault="00055EA8" w:rsidP="00D5649B">
            <w:pPr>
              <w:pStyle w:val="11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0C35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риски, вредные и опасные </w:t>
            </w:r>
            <w:r w:rsidRPr="000C35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</w:tbl>
    <w:p w:rsidR="00A27DA5" w:rsidRPr="000C35D4" w:rsidRDefault="00A27DA5" w:rsidP="00A27DA5">
      <w:pPr>
        <w:spacing w:line="318" w:lineRule="exact"/>
        <w:ind w:right="467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67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1"/>
          <w:numId w:val="8"/>
        </w:numPr>
        <w:tabs>
          <w:tab w:val="left" w:pos="1442"/>
          <w:tab w:val="left" w:pos="3471"/>
        </w:tabs>
        <w:spacing w:before="66" w:line="322" w:lineRule="exact"/>
        <w:ind w:left="214" w:right="112" w:firstLine="705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рг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из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0C35D4"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0C35D4"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ы </w:t>
      </w:r>
      <w:r w:rsidRPr="000C35D4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ru-RU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профессионального модуля </w:t>
      </w:r>
    </w:p>
    <w:p w:rsidR="00A27DA5" w:rsidRPr="000C35D4" w:rsidRDefault="00A27DA5" w:rsidP="00A27DA5">
      <w:pPr>
        <w:spacing w:before="8" w:line="11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2"/>
          <w:numId w:val="8"/>
        </w:numPr>
        <w:tabs>
          <w:tab w:val="left" w:pos="1552"/>
        </w:tabs>
        <w:ind w:left="214" w:firstLine="705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ущ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0C35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  <w:lang w:val="ru-RU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профессионального модуля</w:t>
      </w:r>
    </w:p>
    <w:p w:rsidR="00A27DA5" w:rsidRPr="000C35D4" w:rsidRDefault="00A27DA5" w:rsidP="00055EA8">
      <w:pPr>
        <w:spacing w:line="317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оце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профессионального модуля</w:t>
      </w:r>
      <w:r w:rsidR="00055EA8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055EA8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ениям</w:t>
      </w:r>
      <w:r w:rsidRPr="000C35D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ния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C35D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исциплины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напр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нные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ание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ессиона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ий.</w:t>
      </w:r>
    </w:p>
    <w:p w:rsidR="00A27DA5" w:rsidRPr="000C35D4" w:rsidRDefault="00A27DA5" w:rsidP="00A27DA5">
      <w:pPr>
        <w:spacing w:line="318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ий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цел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оцен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сис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</w:p>
    <w:p w:rsidR="00A27DA5" w:rsidRPr="000C35D4" w:rsidRDefault="00A27DA5" w:rsidP="00A27DA5">
      <w:pPr>
        <w:spacing w:line="241" w:lineRule="auto"/>
        <w:ind w:left="214" w:right="12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егос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C35D4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ает</w:t>
      </w:r>
      <w:r w:rsidRPr="000C35D4"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ероп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ий,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0C35D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неа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рной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ной</w:t>
      </w:r>
      <w:r w:rsidRPr="000C35D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егос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27DA5" w:rsidRPr="000C35D4" w:rsidRDefault="00A27DA5" w:rsidP="00A27DA5">
      <w:pPr>
        <w:spacing w:before="4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2"/>
          <w:numId w:val="8"/>
        </w:numPr>
        <w:tabs>
          <w:tab w:val="left" w:pos="1552"/>
        </w:tabs>
        <w:ind w:left="1552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м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еж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ч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0C35D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тт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профессиональному модулю </w:t>
      </w:r>
    </w:p>
    <w:p w:rsidR="00A27DA5" w:rsidRPr="000C35D4" w:rsidRDefault="00A27DA5" w:rsidP="00A27DA5">
      <w:pPr>
        <w:spacing w:line="317" w:lineRule="exact"/>
        <w:ind w:left="919"/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</w:pPr>
    </w:p>
    <w:p w:rsidR="00A27DA5" w:rsidRPr="000C35D4" w:rsidRDefault="00226DEC" w:rsidP="00A27DA5">
      <w:pPr>
        <w:spacing w:line="317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тт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ация </w:t>
      </w:r>
      <w:r w:rsidR="00A27DA5" w:rsidRPr="000C35D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</w:t>
      </w:r>
      <w:r w:rsidR="00A27DA5"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A27DA5"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A27DA5" w:rsidRPr="000C35D4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="00A27DA5" w:rsidRPr="000C35D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цел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="00A27DA5"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="00A27DA5"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</w:t>
      </w:r>
      <w:r w:rsidR="00A27DA5"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="00A27DA5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ния </w:t>
      </w:r>
      <w:r w:rsidR="00A27DA5" w:rsidRPr="000C35D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="00A27DA5"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ня </w:t>
      </w:r>
      <w:r w:rsidR="00A27DA5" w:rsidRPr="000C35D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</w:p>
    <w:p w:rsidR="00A27DA5" w:rsidRPr="000C35D4" w:rsidRDefault="00A27DA5" w:rsidP="00A27DA5">
      <w:pPr>
        <w:spacing w:before="3" w:line="322" w:lineRule="exact"/>
        <w:ind w:left="214" w:right="10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нос</w:t>
      </w:r>
      <w:r w:rsidRPr="000C35D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070C85"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3</w:t>
      </w:r>
      <w:r w:rsidR="006822F5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2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01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="006822F5"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Сестринское</w:t>
      </w:r>
      <w:r w:rsidRPr="000C35D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ело</w:t>
      </w:r>
      <w:r w:rsidRPr="000C35D4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ний</w:t>
      </w:r>
      <w:r w:rsidRPr="000C35D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рез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Pr="000C35D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оения</w:t>
      </w:r>
      <w:r w:rsidRPr="000C35D4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055EA8" w:rsidRPr="000C35D4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ПМ </w:t>
      </w:r>
      <w:r w:rsidR="00055EA8"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«Проведение мероприятий по профилактике инфекций, связанных с оказанием медицинской помощи»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опре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A27DA5" w:rsidRPr="000C35D4" w:rsidRDefault="00A27DA5" w:rsidP="006822F5">
      <w:pPr>
        <w:numPr>
          <w:ilvl w:val="0"/>
          <w:numId w:val="7"/>
        </w:numPr>
        <w:tabs>
          <w:tab w:val="left" w:pos="377"/>
        </w:tabs>
        <w:spacing w:line="318" w:lineRule="exact"/>
        <w:ind w:left="214" w:right="224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полно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еор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6822F5" w:rsidRPr="000C35D4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аний;</w:t>
      </w:r>
    </w:p>
    <w:p w:rsidR="00A27DA5" w:rsidRPr="000C35D4" w:rsidRDefault="00A27DA5" w:rsidP="00A27DA5">
      <w:pPr>
        <w:numPr>
          <w:ilvl w:val="0"/>
          <w:numId w:val="7"/>
        </w:numPr>
        <w:tabs>
          <w:tab w:val="left" w:pos="526"/>
        </w:tabs>
        <w:spacing w:before="4" w:line="322" w:lineRule="exact"/>
        <w:ind w:left="214" w:right="122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ие</w:t>
      </w:r>
      <w:r w:rsidRPr="000C35D4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ния</w:t>
      </w:r>
      <w:r w:rsidRPr="000C35D4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0C35D4">
        <w:rPr>
          <w:rFonts w:ascii="Times New Roman" w:eastAsia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ш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ач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C35D4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лиженн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ей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ессиона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ной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и.</w:t>
      </w:r>
    </w:p>
    <w:p w:rsidR="00A27DA5" w:rsidRPr="000C35D4" w:rsidRDefault="00A27DA5" w:rsidP="00A27DA5">
      <w:pPr>
        <w:spacing w:line="318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Фор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ац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D747B7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профессиональному модулю</w:t>
      </w:r>
      <w:r w:rsidRPr="000C35D4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="00D747B7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валификационный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экзамен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D747B7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Квалификационный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экзамен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соо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ии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календарным учебным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0C35D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ного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ени,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енного</w:t>
      </w:r>
      <w:r w:rsidRPr="000C35D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0C35D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промежуточную аттестацию.</w:t>
      </w:r>
    </w:p>
    <w:p w:rsidR="00A27DA5" w:rsidRPr="000C35D4" w:rsidRDefault="00A27DA5" w:rsidP="00A27DA5">
      <w:pPr>
        <w:tabs>
          <w:tab w:val="left" w:pos="1643"/>
          <w:tab w:val="left" w:pos="3283"/>
          <w:tab w:val="left" w:pos="6271"/>
          <w:tab w:val="left" w:pos="7277"/>
          <w:tab w:val="left" w:pos="9138"/>
        </w:tabs>
        <w:spacing w:before="3" w:line="322" w:lineRule="exact"/>
        <w:ind w:left="214" w:right="121" w:firstLine="70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D747B7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квалификационного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экзамена</w:t>
      </w:r>
      <w:r w:rsidR="00D747B7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 </w:t>
      </w:r>
      <w:r w:rsidRPr="000C35D4">
        <w:rPr>
          <w:rFonts w:ascii="Times New Roman" w:eastAsia="Times New Roman" w:hAnsi="Times New Roman" w:cs="Times New Roman"/>
          <w:spacing w:val="-1"/>
          <w:w w:val="95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w w:val="95"/>
          <w:sz w:val="28"/>
          <w:szCs w:val="28"/>
          <w:lang w:val="ru-RU"/>
        </w:rPr>
        <w:t>омпл</w:t>
      </w:r>
      <w:r w:rsidRPr="000C35D4">
        <w:rPr>
          <w:rFonts w:ascii="Times New Roman" w:eastAsia="Times New Roman" w:hAnsi="Times New Roman" w:cs="Times New Roman"/>
          <w:spacing w:val="4"/>
          <w:w w:val="9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2"/>
          <w:w w:val="95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w w:val="95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оце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27DA5" w:rsidRPr="000C35D4" w:rsidRDefault="00A27DA5" w:rsidP="00D747B7">
      <w:pPr>
        <w:spacing w:line="318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Оц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ные 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0C35D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ны </w:t>
      </w:r>
      <w:r w:rsidRPr="000C35D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</w:t>
      </w:r>
      <w:r w:rsidRPr="000C35D4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сно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ей 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 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D747B7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профессионального модуля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ные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раз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елы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 программы.</w:t>
      </w:r>
    </w:p>
    <w:p w:rsidR="00A27DA5" w:rsidRPr="000C35D4" w:rsidRDefault="00A27DA5" w:rsidP="00A27DA5">
      <w:pPr>
        <w:spacing w:line="318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ия </w:t>
      </w:r>
      <w:r w:rsidRPr="000C35D4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е, </w:t>
      </w:r>
      <w:r w:rsidRPr="000C35D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сро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ах </w:t>
      </w:r>
      <w:r w:rsidRPr="000C35D4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ции 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185919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профессиональному модулю </w:t>
      </w:r>
    </w:p>
    <w:p w:rsidR="00185919" w:rsidRPr="000C35D4" w:rsidRDefault="00A27DA5" w:rsidP="00E773F8">
      <w:pPr>
        <w:spacing w:before="8" w:line="322" w:lineRule="exact"/>
        <w:ind w:left="214" w:right="11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одится</w:t>
      </w:r>
      <w:r w:rsidRPr="000C35D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0C35D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0C35D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але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ра.</w:t>
      </w:r>
    </w:p>
    <w:p w:rsidR="00A27DA5" w:rsidRPr="000C35D4" w:rsidRDefault="00A27DA5" w:rsidP="00A27DA5">
      <w:pPr>
        <w:numPr>
          <w:ilvl w:val="2"/>
          <w:numId w:val="8"/>
        </w:numPr>
        <w:tabs>
          <w:tab w:val="left" w:pos="976"/>
          <w:tab w:val="left" w:pos="2784"/>
          <w:tab w:val="left" w:pos="4957"/>
          <w:tab w:val="left" w:pos="7416"/>
          <w:tab w:val="left" w:pos="8749"/>
          <w:tab w:val="left" w:pos="9252"/>
        </w:tabs>
        <w:spacing w:before="66" w:line="243" w:lineRule="auto"/>
        <w:ind w:left="214" w:right="232"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ит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>э</w:t>
      </w:r>
      <w:r w:rsidRPr="000C35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>об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ль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есса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18591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185919" w:rsidRPr="000C35D4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lastRenderedPageBreak/>
        <w:t xml:space="preserve">профессиональному модулю </w:t>
      </w:r>
    </w:p>
    <w:p w:rsidR="00A27DA5" w:rsidRPr="000C35D4" w:rsidRDefault="00A27DA5" w:rsidP="00A27DA5">
      <w:pPr>
        <w:spacing w:line="312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раз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ижений</w:t>
      </w:r>
      <w:r w:rsidRPr="000C35D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срезов</w:t>
      </w:r>
      <w:r w:rsidRPr="000C35D4">
        <w:rPr>
          <w:rFonts w:ascii="Times New Roman" w:eastAsia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ний</w:t>
      </w:r>
    </w:p>
    <w:p w:rsidR="00A27DA5" w:rsidRPr="000C35D4" w:rsidRDefault="00A27DA5" w:rsidP="00A27DA5">
      <w:pPr>
        <w:ind w:left="214"/>
        <w:rPr>
          <w:rFonts w:ascii="Times New Roman" w:eastAsia="Times New Roman" w:hAnsi="Times New Roman" w:cs="Times New Roman"/>
          <w:sz w:val="28"/>
          <w:szCs w:val="28"/>
        </w:rPr>
      </w:pPr>
      <w:r w:rsidRPr="000C35D4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</w:rPr>
        <w:t>д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7DA5" w:rsidRPr="000C35D4" w:rsidRDefault="00A27DA5" w:rsidP="00A27DA5">
      <w:pPr>
        <w:numPr>
          <w:ilvl w:val="0"/>
          <w:numId w:val="7"/>
        </w:numPr>
        <w:tabs>
          <w:tab w:val="left" w:pos="377"/>
        </w:tabs>
        <w:spacing w:line="322" w:lineRule="exact"/>
        <w:ind w:left="3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опре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ния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ня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ний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ий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A27DA5" w:rsidRPr="000C35D4" w:rsidRDefault="00A27DA5" w:rsidP="00A27DA5">
      <w:pPr>
        <w:numPr>
          <w:ilvl w:val="0"/>
          <w:numId w:val="7"/>
        </w:numPr>
        <w:tabs>
          <w:tab w:val="left" w:pos="430"/>
        </w:tabs>
        <w:spacing w:before="3" w:line="322" w:lineRule="exact"/>
        <w:ind w:left="214" w:right="242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пол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Pr="000C35D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анных</w:t>
      </w:r>
      <w:r w:rsidRPr="000C35D4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ожном</w:t>
      </w:r>
      <w:r w:rsidRPr="000C35D4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снижении/по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ш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препо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ания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орре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185919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A27DA5" w:rsidRPr="000C35D4" w:rsidRDefault="00A27DA5" w:rsidP="00A27DA5">
      <w:pPr>
        <w:numPr>
          <w:ilvl w:val="0"/>
          <w:numId w:val="7"/>
        </w:numPr>
        <w:tabs>
          <w:tab w:val="left" w:pos="377"/>
        </w:tabs>
        <w:spacing w:line="318" w:lineRule="exact"/>
        <w:ind w:left="37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еспе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ооцен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реали</w:t>
      </w:r>
      <w:r w:rsidRPr="000C35D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ации</w:t>
      </w:r>
      <w:r w:rsidRPr="000C35D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СС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и.</w:t>
      </w:r>
    </w:p>
    <w:p w:rsidR="00A27DA5" w:rsidRPr="000C35D4" w:rsidRDefault="00A27DA5" w:rsidP="00A27DA5">
      <w:pPr>
        <w:spacing w:before="6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pStyle w:val="a5"/>
        <w:numPr>
          <w:ilvl w:val="0"/>
          <w:numId w:val="9"/>
        </w:numPr>
        <w:spacing w:line="322" w:lineRule="exact"/>
        <w:ind w:right="2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0C35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0C35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0C35D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49"/>
          <w:sz w:val="28"/>
          <w:szCs w:val="28"/>
          <w:lang w:val="ru-RU"/>
        </w:rPr>
        <w:t xml:space="preserve"> </w:t>
      </w:r>
      <w:r w:rsidR="0018591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профессиональному модулю</w:t>
      </w:r>
    </w:p>
    <w:p w:rsidR="00A27DA5" w:rsidRPr="000C35D4" w:rsidRDefault="00A27DA5" w:rsidP="00A27DA5">
      <w:pPr>
        <w:spacing w:before="7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85919" w:rsidRPr="000C35D4" w:rsidRDefault="00A27DA5" w:rsidP="00A27DA5">
      <w:pPr>
        <w:numPr>
          <w:ilvl w:val="1"/>
          <w:numId w:val="6"/>
        </w:numPr>
        <w:tabs>
          <w:tab w:val="left" w:pos="664"/>
        </w:tabs>
        <w:spacing w:line="313" w:lineRule="exact"/>
        <w:ind w:left="919" w:right="242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 </w:t>
      </w:r>
      <w:r w:rsidRPr="000C35D4">
        <w:rPr>
          <w:rFonts w:ascii="Times New Roman" w:eastAsia="Times New Roman" w:hAnsi="Times New Roman" w:cs="Times New Roman"/>
          <w:b/>
          <w:bCs/>
          <w:spacing w:val="4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  <w:lang w:val="ru-RU"/>
        </w:rPr>
        <w:t xml:space="preserve"> </w:t>
      </w:r>
      <w:r w:rsidR="0018591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профессиональному модулю</w:t>
      </w:r>
      <w:r w:rsidR="00185919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</w:p>
    <w:p w:rsidR="00A27DA5" w:rsidRPr="000C35D4" w:rsidRDefault="00A27DA5" w:rsidP="00185919">
      <w:pPr>
        <w:tabs>
          <w:tab w:val="left" w:pos="664"/>
        </w:tabs>
        <w:spacing w:line="313" w:lineRule="exact"/>
        <w:ind w:right="2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аж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раз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A27DA5" w:rsidRPr="000C35D4" w:rsidRDefault="00A27DA5" w:rsidP="00A27DA5">
      <w:pPr>
        <w:spacing w:before="3" w:line="322" w:lineRule="exact"/>
        <w:ind w:left="214" w:right="24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ны </w:t>
      </w:r>
      <w:r w:rsidRPr="000C35D4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ые 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опросы, </w:t>
      </w:r>
      <w:r w:rsidRPr="000C35D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ания 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ля </w:t>
      </w:r>
      <w:r w:rsidRPr="000C35D4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r w:rsidRPr="000C35D4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оце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0C35D4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й.</w:t>
      </w:r>
    </w:p>
    <w:p w:rsidR="00070C85" w:rsidRPr="000C35D4" w:rsidRDefault="00A27DA5" w:rsidP="004372D9">
      <w:pPr>
        <w:spacing w:line="322" w:lineRule="exact"/>
        <w:ind w:left="214" w:right="234" w:firstLine="70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ания</w:t>
      </w:r>
      <w:r w:rsidRPr="000C35D4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г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хся  к</w:t>
      </w:r>
      <w:r w:rsidRPr="000C35D4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ролю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профессиональному модулю</w:t>
      </w:r>
      <w:r w:rsidR="004372D9" w:rsidRPr="000C35D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со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0C35D4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0C35D4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исци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ли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ы,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х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ран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препо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070C85" w:rsidP="00A27DA5">
      <w:pPr>
        <w:numPr>
          <w:ilvl w:val="1"/>
          <w:numId w:val="6"/>
        </w:numPr>
        <w:tabs>
          <w:tab w:val="left" w:pos="564"/>
          <w:tab w:val="left" w:pos="1805"/>
          <w:tab w:val="left" w:pos="4020"/>
          <w:tab w:val="left" w:pos="5962"/>
          <w:tab w:val="left" w:pos="6326"/>
        </w:tabs>
        <w:spacing w:line="322" w:lineRule="exact"/>
        <w:ind w:left="214" w:right="24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="00A27DA5"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="00A27DA5"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="00A27DA5"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="00A27DA5" w:rsidRPr="000C35D4">
        <w:rPr>
          <w:rFonts w:ascii="Times New Roman" w:eastAsia="Times New Roman" w:hAnsi="Times New Roman" w:cs="Times New Roman"/>
          <w:b/>
          <w:bCs/>
          <w:spacing w:val="27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="00A27DA5"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г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="00A27DA5"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="00A27DA5"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бу</w:t>
      </w:r>
      <w:r w:rsidR="00A27DA5"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ч</w:t>
      </w:r>
      <w:r w:rsidR="00A27DA5"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ю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щ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="00A27DA5"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х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ся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>к</w:t>
      </w:r>
      <w:r w:rsidR="004372D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тт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="00A27DA5"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с</w:t>
      </w:r>
      <w:r w:rsidR="00A27DA5"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A27DA5"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ци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="00A27DA5" w:rsidRPr="000C35D4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val="ru-RU"/>
        </w:rPr>
        <w:t xml:space="preserve"> </w:t>
      </w:r>
      <w:r w:rsidR="00A27DA5" w:rsidRPr="000C35D4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  <w:lang w:val="ru-RU"/>
        </w:rPr>
        <w:t>п</w:t>
      </w:r>
      <w:r w:rsidR="00A27DA5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A27DA5" w:rsidRPr="000C35D4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профессиональному модулю</w:t>
      </w:r>
    </w:p>
    <w:p w:rsidR="00A27DA5" w:rsidRPr="000C35D4" w:rsidRDefault="00A27DA5" w:rsidP="00A27DA5">
      <w:pPr>
        <w:spacing w:before="4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97" w:type="dxa"/>
        <w:tblLayout w:type="fixed"/>
        <w:tblLook w:val="01E0"/>
      </w:tblPr>
      <w:tblGrid>
        <w:gridCol w:w="662"/>
        <w:gridCol w:w="3352"/>
        <w:gridCol w:w="3408"/>
        <w:gridCol w:w="2863"/>
      </w:tblGrid>
      <w:tr w:rsidR="00A27DA5" w:rsidRPr="000C35D4" w:rsidTr="0017452F">
        <w:trPr>
          <w:trHeight w:hRule="exact" w:val="283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2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6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зн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11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ид з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6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При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еча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A27DA5" w:rsidRPr="00814BAD" w:rsidTr="0017452F">
        <w:trPr>
          <w:trHeight w:hRule="exact" w:val="1945"/>
        </w:trPr>
        <w:tc>
          <w:tcPr>
            <w:tcW w:w="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а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ния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:rsidR="00A27DA5" w:rsidRPr="000C35D4" w:rsidRDefault="00A27DA5" w:rsidP="004372D9">
            <w:pPr>
              <w:pStyle w:val="TableParagraph"/>
              <w:spacing w:before="2"/>
              <w:ind w:left="99" w:right="1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</w:t>
            </w:r>
            <w:r w:rsidR="004372D9"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валификационному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экзамену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spacing w:line="267" w:lineRule="exact"/>
              <w:ind w:lef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нь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 тестовых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и заданий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  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>и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="004372D9"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4372D9"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квалификационному экзамену</w:t>
            </w:r>
          </w:p>
        </w:tc>
        <w:tc>
          <w:tcPr>
            <w:tcW w:w="2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27DA5" w:rsidRPr="000C35D4" w:rsidRDefault="00A27DA5" w:rsidP="0017452F">
            <w:pPr>
              <w:pStyle w:val="TableParagraph"/>
              <w:tabs>
                <w:tab w:val="left" w:pos="2318"/>
              </w:tabs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ж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1.</w:t>
            </w:r>
          </w:p>
          <w:p w:rsidR="00A27DA5" w:rsidRPr="000C35D4" w:rsidRDefault="00A27DA5" w:rsidP="0017452F">
            <w:pPr>
              <w:pStyle w:val="TableParagraph"/>
              <w:tabs>
                <w:tab w:val="left" w:pos="2374"/>
              </w:tabs>
              <w:spacing w:before="2"/>
              <w:ind w:left="104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ече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нь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р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0C35D4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ля п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дг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т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>в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0C35D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>о</w:t>
            </w:r>
            <w:r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б</w:t>
            </w:r>
            <w:r w:rsidRPr="000C35D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ча</w:t>
            </w:r>
            <w:r w:rsidRPr="000C35D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0C35D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>щ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0C35D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я </w:t>
            </w:r>
            <w:r w:rsidR="004372D9"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4372D9" w:rsidRPr="000C35D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квалификационному экзамену</w:t>
            </w:r>
            <w:r w:rsidRPr="000C35D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A27DA5" w:rsidRPr="000C35D4" w:rsidRDefault="00A27DA5" w:rsidP="00A27DA5">
      <w:pPr>
        <w:numPr>
          <w:ilvl w:val="0"/>
          <w:numId w:val="5"/>
        </w:numPr>
        <w:tabs>
          <w:tab w:val="left" w:pos="550"/>
        </w:tabs>
        <w:spacing w:before="62"/>
        <w:ind w:left="214" w:right="232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д </w:t>
      </w:r>
      <w:r w:rsidRPr="000C35D4">
        <w:rPr>
          <w:rFonts w:ascii="Times New Roman" w:eastAsia="Times New Roman" w:hAnsi="Times New Roman" w:cs="Times New Roman"/>
          <w:b/>
          <w:bCs/>
          <w:spacing w:val="47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ы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х </w:t>
      </w:r>
      <w:r w:rsidRPr="000C35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в </w:t>
      </w:r>
      <w:r w:rsidRPr="000C35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0C35D4">
        <w:rPr>
          <w:rFonts w:ascii="Times New Roman" w:eastAsia="Times New Roman" w:hAnsi="Times New Roman" w:cs="Times New Roman"/>
          <w:b/>
          <w:bCs/>
          <w:spacing w:val="4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и </w:t>
      </w:r>
      <w:r w:rsidRPr="000C35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я </w:t>
      </w:r>
      <w:r w:rsidRPr="000C35D4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гр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мм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ы </w:t>
      </w:r>
      <w:r w:rsidRPr="000C35D4">
        <w:rPr>
          <w:rFonts w:ascii="Times New Roman" w:eastAsia="Times New Roman" w:hAnsi="Times New Roman" w:cs="Times New Roman"/>
          <w:b/>
          <w:bCs/>
          <w:spacing w:val="44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профессионального модуля </w:t>
      </w:r>
    </w:p>
    <w:p w:rsidR="00A27DA5" w:rsidRPr="000C35D4" w:rsidRDefault="00A27DA5" w:rsidP="00A27DA5">
      <w:pPr>
        <w:spacing w:before="1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1"/>
          <w:numId w:val="5"/>
        </w:numPr>
        <w:tabs>
          <w:tab w:val="left" w:pos="564"/>
        </w:tabs>
        <w:ind w:left="114" w:firstLine="100"/>
        <w:jc w:val="lef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ФОС</w:t>
      </w:r>
      <w:r w:rsidRPr="000C35D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профессиональному модулю </w:t>
      </w:r>
    </w:p>
    <w:p w:rsidR="00E773F8" w:rsidRDefault="00A27DA5" w:rsidP="00E773F8">
      <w:pPr>
        <w:spacing w:line="317" w:lineRule="exact"/>
        <w:ind w:left="9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0C35D4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роля</w:t>
      </w:r>
      <w:r w:rsidRPr="000C35D4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профессиональному модулю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ает</w:t>
      </w:r>
      <w:r w:rsidRPr="000C35D4">
        <w:rPr>
          <w:rFonts w:ascii="Times New Roman" w:eastAsia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рол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-оцено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ные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риалы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ер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рез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4372D9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ое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0C35D4">
        <w:rPr>
          <w:rFonts w:ascii="Times New Roman" w:eastAsia="Times New Roman" w:hAnsi="Times New Roman" w:cs="Times New Roman"/>
          <w:w w:val="95"/>
          <w:sz w:val="28"/>
          <w:szCs w:val="28"/>
          <w:lang w:val="ru-RU"/>
        </w:rPr>
        <w:t>программы</w:t>
      </w:r>
      <w:r w:rsidRPr="000C35D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еоре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пра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урса</w:t>
      </w:r>
      <w:r w:rsidRPr="000C35D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4372D9" w:rsidRPr="000C35D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профессионального модуля.</w:t>
      </w:r>
    </w:p>
    <w:p w:rsidR="00A27DA5" w:rsidRPr="000C35D4" w:rsidRDefault="00A27DA5" w:rsidP="00E773F8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="00E773F8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.</w:t>
      </w:r>
      <w:r w:rsidR="00E773F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.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1. Па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ет</w:t>
      </w:r>
      <w:r w:rsidRPr="000C35D4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п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p w:rsidR="00A27DA5" w:rsidRPr="000C35D4" w:rsidRDefault="00A27DA5" w:rsidP="00A27DA5">
      <w:pPr>
        <w:numPr>
          <w:ilvl w:val="0"/>
          <w:numId w:val="4"/>
        </w:numPr>
        <w:tabs>
          <w:tab w:val="left" w:pos="277"/>
        </w:tabs>
        <w:spacing w:line="313" w:lineRule="exact"/>
        <w:ind w:left="277" w:right="101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ия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пр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ения</w:t>
      </w:r>
      <w:r w:rsidRPr="000C35D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="002B5CC2"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валификационного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экзамена </w:t>
      </w:r>
      <w:r w:rsidRPr="000C35D4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0C35D4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2B5CC2" w:rsidRPr="000C35D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профессиональному модулю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5D4">
        <w:rPr>
          <w:rFonts w:ascii="Times New Roman" w:hAnsi="Times New Roman" w:cs="Times New Roman"/>
          <w:bCs/>
          <w:sz w:val="28"/>
          <w:szCs w:val="28"/>
        </w:rPr>
        <w:t>Кабинет сестринского дела,</w:t>
      </w:r>
      <w:r w:rsidRPr="000C35D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C35D4">
        <w:rPr>
          <w:rFonts w:ascii="Times New Roman" w:hAnsi="Times New Roman" w:cs="Times New Roman"/>
          <w:bCs/>
          <w:sz w:val="28"/>
          <w:szCs w:val="28"/>
        </w:rPr>
        <w:t>оснащенный оборудованием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Рабочее место преподавателя.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lastRenderedPageBreak/>
        <w:t>Посадочные места по количеству обучающихся.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Учебно-наглядные пособия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Комплект бланков медицинской документации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Медицинское оборудование (столы манипуляционные, кровать функциональная, шкафы и др.).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Фантомы и муляжи для отработки навыков ухода за пациентами.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Полнофункциональный манекен для ухода (мужской/женский)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Манекен пожилого человека для отработки навыков ухода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Измерительные и диагностические приборы (спирометр, пикфлоуметр, глюкометр, электрокардиограф и др.)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Модель-тренажер для выполнения внутривенных, внутримышечных, подкожных, внутрикожных инъекций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Образцы </w:t>
      </w:r>
      <w:r w:rsidRPr="000C35D4">
        <w:rPr>
          <w:rFonts w:ascii="Times New Roman" w:hAnsi="Times New Roman" w:cs="Times New Roman"/>
          <w:sz w:val="28"/>
          <w:szCs w:val="28"/>
        </w:rPr>
        <w:t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Емкости-контейнеры для сбора медицинских отходов.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Емкости для дезинфекций инструментария и расходных материалов.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Уборочный инвентарь</w:t>
      </w:r>
    </w:p>
    <w:p w:rsidR="00B53BBC" w:rsidRPr="000C35D4" w:rsidRDefault="00B53BBC" w:rsidP="00B53BBC">
      <w:pPr>
        <w:pStyle w:val="11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A27DA5" w:rsidRPr="000C35D4" w:rsidRDefault="00A27DA5" w:rsidP="00B53BBC">
      <w:pPr>
        <w:pStyle w:val="a5"/>
        <w:numPr>
          <w:ilvl w:val="0"/>
          <w:numId w:val="4"/>
        </w:numPr>
        <w:spacing w:line="322" w:lineRule="exact"/>
        <w:ind w:right="700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оличе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билетов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0C35D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30.</w:t>
      </w:r>
    </w:p>
    <w:p w:rsidR="00A27DA5" w:rsidRPr="000C35D4" w:rsidRDefault="00A27DA5" w:rsidP="00A27DA5">
      <w:pPr>
        <w:spacing w:before="6" w:line="12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A27DA5" w:rsidRPr="000C35D4" w:rsidRDefault="00A27DA5" w:rsidP="00A27DA5">
      <w:pPr>
        <w:numPr>
          <w:ilvl w:val="2"/>
          <w:numId w:val="5"/>
        </w:numPr>
        <w:tabs>
          <w:tab w:val="left" w:pos="747"/>
        </w:tabs>
        <w:ind w:left="747" w:right="2328" w:hanging="63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ги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ов</w:t>
      </w:r>
      <w:r w:rsidRPr="000C35D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0C35D4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/>
        </w:rPr>
        <w:t xml:space="preserve"> </w:t>
      </w:r>
      <w:r w:rsidR="00B53BBC" w:rsidRPr="000C35D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профессионального модуля </w:t>
      </w:r>
    </w:p>
    <w:p w:rsidR="00A27DA5" w:rsidRPr="000C35D4" w:rsidRDefault="00A27DA5" w:rsidP="00A27DA5">
      <w:pPr>
        <w:tabs>
          <w:tab w:val="left" w:pos="3519"/>
          <w:tab w:val="left" w:pos="5824"/>
          <w:tab w:val="left" w:pos="8466"/>
        </w:tabs>
        <w:spacing w:line="317" w:lineRule="exact"/>
        <w:ind w:left="81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цен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си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Pr="000C35D4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препо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в </w:t>
      </w:r>
      <w:r w:rsidRPr="000C35D4">
        <w:rPr>
          <w:rFonts w:ascii="Times New Roman" w:eastAsia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соо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ю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щ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ей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гра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ф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0C35D4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C35D4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>к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 </w:t>
      </w:r>
      <w:r w:rsidR="00B53BBC"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C35D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В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0C35D4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Pr="000C35D4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0C35D4">
        <w:rPr>
          <w:rFonts w:ascii="Times New Roman" w:eastAsia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тт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0C35D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0C35D4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а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ци</w:t>
      </w:r>
      <w:r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и</w:t>
      </w:r>
      <w:r w:rsidR="00B53BBC" w:rsidRPr="000C35D4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»</w:t>
      </w:r>
      <w:r w:rsidRPr="000C35D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A27DA5" w:rsidRPr="000C35D4" w:rsidRDefault="00A27DA5" w:rsidP="00A27DA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5D4" w:rsidRPr="000C35D4" w:rsidRDefault="000C35D4" w:rsidP="00A27DA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5D4" w:rsidRDefault="000C35D4" w:rsidP="00A27DA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73940" w:rsidRPr="000C35D4" w:rsidRDefault="00873940" w:rsidP="00A27DA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5D4" w:rsidRPr="000C35D4" w:rsidRDefault="000C35D4" w:rsidP="00A27DA5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5D4" w:rsidRPr="000C35D4" w:rsidRDefault="000C35D4" w:rsidP="000C35D4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35D4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Литература,  в том числе дополнительная, и иные источники.</w:t>
      </w:r>
    </w:p>
    <w:p w:rsidR="000C35D4" w:rsidRPr="000C35D4" w:rsidRDefault="000C35D4" w:rsidP="000C35D4">
      <w:pPr>
        <w:spacing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1.        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Гордеев, И.Г. Сестринское дело. Практическое руководство : учебное пособие / под ред. И.Г.Гордеева, С.М.Отаровой, З.З.Балкизова. – 2-е изд., перераб. и доп. – Москва : ГЭОТАР-Медиа, 2020. – 592 с. : ил. – 592 с. – </w:t>
      </w:r>
      <w:r w:rsidRPr="000C35D4">
        <w:rPr>
          <w:rFonts w:ascii="Times New Roman" w:hAnsi="Times New Roman" w:cs="Times New Roman"/>
          <w:sz w:val="28"/>
          <w:szCs w:val="28"/>
        </w:rPr>
        <w:t>ISBN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 978-5-9704-5514-2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Двойников, С.И. Младшая медицинская сестра по уходу за больными : учебник/ С. И. Двойников, С.Р.Бабаян, Ю.А.Тарасова [и др.] ; под ред. С.И.Двойникова, С.Р.Бабаяна.- Москва : ГЭОТАР-Медиа, 2021.- 512 с. : ил.-512 с. – </w:t>
      </w:r>
      <w:r w:rsidRPr="000C35D4">
        <w:rPr>
          <w:rFonts w:ascii="Times New Roman" w:hAnsi="Times New Roman" w:cs="Times New Roman"/>
          <w:sz w:val="28"/>
          <w:szCs w:val="28"/>
        </w:rPr>
        <w:t>ISBN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 978-5-9704-6455-7.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</w:t>
      </w:r>
      <w:r w:rsidRPr="000C35D4">
        <w:rPr>
          <w:rFonts w:ascii="Times New Roman" w:hAnsi="Times New Roman" w:cs="Times New Roman"/>
          <w:sz w:val="28"/>
          <w:szCs w:val="28"/>
        </w:rPr>
        <w:t>ISBN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 978-5-8114-7332-8.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Кулешова Л.И. Основы сестринского дела : курс лекций, сестринские технологии : учебник для студентов средних проф. учебных заведений / Л.И. Кулешова, Е.В. Пустоветова; под ред. В.В. Морозова. – 5-е изд. – Ростов-на-Дону : Феникс, 2019, 2020. – 717 с., 796 с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</w:t>
      </w:r>
      <w:r w:rsidRPr="000C35D4">
        <w:rPr>
          <w:rFonts w:ascii="Times New Roman" w:hAnsi="Times New Roman" w:cs="Times New Roman"/>
          <w:sz w:val="28"/>
          <w:szCs w:val="28"/>
        </w:rPr>
        <w:t>ISBN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 978-5-8114-6782-2.</w:t>
      </w:r>
      <w:r w:rsidRPr="000C35D4">
        <w:rPr>
          <w:rFonts w:ascii="Times New Roman" w:hAnsi="Times New Roman" w:cs="Times New Roman"/>
          <w:sz w:val="28"/>
          <w:szCs w:val="28"/>
        </w:rPr>
        <w:t> </w:t>
      </w:r>
    </w:p>
    <w:p w:rsidR="000C35D4" w:rsidRPr="000C35D4" w:rsidRDefault="000C35D4" w:rsidP="000C35D4">
      <w:pPr>
        <w:pStyle w:val="a5"/>
        <w:numPr>
          <w:ilvl w:val="0"/>
          <w:numId w:val="19"/>
        </w:numPr>
        <w:suppressAutoHyphens/>
        <w:spacing w:before="120"/>
        <w:ind w:left="0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</w:t>
      </w:r>
      <w:r w:rsidRPr="000C35D4">
        <w:rPr>
          <w:rFonts w:ascii="Times New Roman" w:hAnsi="Times New Roman" w:cs="Times New Roman"/>
          <w:sz w:val="28"/>
          <w:szCs w:val="28"/>
        </w:rPr>
        <w:t>ISBN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 978-5-8114-9497-2.</w:t>
      </w:r>
      <w:r w:rsidRPr="000C35D4">
        <w:rPr>
          <w:rFonts w:ascii="Times New Roman" w:hAnsi="Times New Roman" w:cs="Times New Roman"/>
          <w:sz w:val="28"/>
          <w:szCs w:val="28"/>
        </w:rPr>
        <w:t> 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35D4">
        <w:rPr>
          <w:rFonts w:ascii="Times New Roman" w:hAnsi="Times New Roman" w:cs="Times New Roman"/>
          <w:b/>
          <w:sz w:val="28"/>
          <w:szCs w:val="28"/>
        </w:rPr>
        <w:t>Основные электронные издания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1. Борисова С. Ю. Соблюдение санитарных правил и реализация мероприятий при обращении с больничными отходами в лечебно-профилактическом учреждении : учебное пособие для спо / С. Ю. Борисова. — 4-е изд., стер. — Санкт-Петербург : Лань, 2021. — 56 с. — ISBN 978-5-8114-7830-9. — Текст : электронный // Лань : электронно-библиотечная система. — URL: </w:t>
      </w:r>
      <w:hyperlink r:id="rId10">
        <w:r w:rsidRPr="000C35D4">
          <w:rPr>
            <w:rFonts w:ascii="Times New Roman" w:hAnsi="Times New Roman" w:cs="Times New Roman"/>
            <w:sz w:val="28"/>
            <w:szCs w:val="28"/>
          </w:rPr>
          <w:t>https://e.lanbook.com/book/166350</w:t>
        </w:r>
      </w:hyperlink>
      <w:r w:rsidRPr="000C35D4">
        <w:rPr>
          <w:rFonts w:ascii="Times New Roman" w:hAnsi="Times New Roman" w:cs="Times New Roman"/>
          <w:sz w:val="28"/>
          <w:szCs w:val="28"/>
        </w:rPr>
        <w:t xml:space="preserve">  (дата обращения: 04.02.2022). — Режим доступа: для авториз. пользователей.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2. Карпова Е. В. Безопасная среда для пациента и персонала : учебное пособие для спо / Е. В. Карпова, Н. Я. Мигаленя. — 2-е изд., стер. — Санкт-Петербург : Лань, 2021. — 160 с. — ISBN 978-5-8114-7332-8. — Текст : электронный // Лань : электронно-библиотечная система. — URL: </w:t>
      </w:r>
      <w:hyperlink r:id="rId11">
        <w:r w:rsidRPr="000C35D4">
          <w:rPr>
            <w:rFonts w:ascii="Times New Roman" w:hAnsi="Times New Roman" w:cs="Times New Roman"/>
            <w:sz w:val="28"/>
            <w:szCs w:val="28"/>
          </w:rPr>
          <w:t>https://e.lanbook.com/book/158947</w:t>
        </w:r>
      </w:hyperlink>
      <w:r w:rsidRPr="000C35D4">
        <w:rPr>
          <w:rFonts w:ascii="Times New Roman" w:hAnsi="Times New Roman" w:cs="Times New Roman"/>
          <w:sz w:val="28"/>
          <w:szCs w:val="28"/>
        </w:rPr>
        <w:t xml:space="preserve">  (дата обращения: 04.02.2022). — Режим доступа: для авториз. пользователей.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3. Младшая медицинская сестра по уходу за больными [Электронный ресурс] : </w:t>
      </w:r>
      <w:r w:rsidRPr="000C35D4">
        <w:rPr>
          <w:rFonts w:ascii="Times New Roman" w:hAnsi="Times New Roman" w:cs="Times New Roman"/>
          <w:sz w:val="28"/>
          <w:szCs w:val="28"/>
        </w:rPr>
        <w:lastRenderedPageBreak/>
        <w:t>учебник / С.И. Двойников, С.Р. Бабаян, Ю.А. Тарасова [и др.]. – Москва : ГЭОТАР-Медиа, 2021. – 512 с. Доступ из ЭБС «Конс. студ.»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4.</w:t>
      </w:r>
      <w:r w:rsidRPr="000C3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5D4">
        <w:rPr>
          <w:rFonts w:ascii="Times New Roman" w:hAnsi="Times New Roman" w:cs="Times New Roman"/>
          <w:sz w:val="28"/>
          <w:szCs w:val="28"/>
        </w:rPr>
        <w:t>Мухина С.А. Теоретические основы сестринского дела [Электронный ресурс] : учебник / С.А. Мухина, И.И. Тарновская. – Москва : ГЭОТАР-Медиа, 2019, 2020. – 368 с. Доступ из ЭБС «Конс. студ.»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5. Общепрофессиональные аспекты деятельности средних медицинских работников [Электронный ресурс] : учеб. пособие / под ред. С.И. Двойникова. – Москва : ГЭОТАР-Медиа, 2017. – 432 с. Доступ из ЭБС «Конс. студ.» 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>6. Организация сестринской деятельности [Электронный ресурс] : учебное пособие / Бабаян C.Р. [и др.] – Москва : ГЭОТАР-Медиа, 2019. – 656 с. Доступ из ЭБС «Конс. студ.»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7.Осипова В.Л. Внутрибольничная инфекция [Электронный ресурс] : учеб. пособие. – 2-е изд. испр. и доп. / В. Л. Осипова. – Москва : ГЭОТАР-Медиа, 2019. – 240 с. Доступ из ЭБС «Конс. студ.» 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>8.Осипова В.Л. Дезинфекция : учеб. пособие [Электронный ресурс] / В.Л. Осипова – Москва : ГЭОТАР-Медиа, 2018. – 136 с. Доступ из ЭБС «Конс. студ.»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9. Пономарева Л. А. Безопасная больничная среда для пациентов и медицинского персонала : учебное пособие для спо / Л. А. Пономарева, О. А. Оглоблина, М. А. Пятаева. — 4-е изд., стер. — Санкт-Петербург : Лань, 2021. — 132 с. — ISBN 978-5-8114-6782-2. — Текст : электронный // Лань : электронно-библиотечная система. — URL: </w:t>
      </w:r>
      <w:hyperlink r:id="rId12">
        <w:r w:rsidRPr="000C35D4">
          <w:rPr>
            <w:rFonts w:cs="Times New Roman"/>
            <w:sz w:val="28"/>
            <w:szCs w:val="28"/>
          </w:rPr>
          <w:t>https://e.lanbook.com/book/152440</w:t>
        </w:r>
      </w:hyperlink>
      <w:r w:rsidRPr="000C35D4">
        <w:rPr>
          <w:rFonts w:cs="Times New Roman"/>
          <w:sz w:val="28"/>
          <w:szCs w:val="28"/>
        </w:rPr>
        <w:t xml:space="preserve">  (дата обращения: 04.02.2022). — Режим доступа: для авториз. пользователей.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10. Сметанин В. Н. Инфекционная безопасность и инфекционный контроль в медицинских организациях : учебник для спо / В. Н. Сметанин. — 4-е изд., стер. — Санкт-Петербург : Лань, 2022. — 364 с. — ISBN 978-5-8114-9497-2. — Текст : электронный // Лань : электронно-библиотечная система. — URL: </w:t>
      </w:r>
      <w:hyperlink r:id="rId13">
        <w:r w:rsidRPr="000C35D4">
          <w:rPr>
            <w:rFonts w:cs="Times New Roman"/>
            <w:sz w:val="28"/>
            <w:szCs w:val="28"/>
          </w:rPr>
          <w:t>https://e.lanbook.com/book/195525</w:t>
        </w:r>
      </w:hyperlink>
      <w:r w:rsidRPr="000C35D4">
        <w:rPr>
          <w:rFonts w:cs="Times New Roman"/>
          <w:sz w:val="28"/>
          <w:szCs w:val="28"/>
        </w:rPr>
        <w:t xml:space="preserve">  (дата обращения: 07.02.2022). — Режим доступа: для авториз. пользователей.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35D4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1. Федеральный закон от 30.03.1999 N 52-ФЗ «О санитарно-эпидемиологическом благополучии населения» (последняя редакция)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2. Федеральный закон от 21 ноября 2011 № 323-ФЗ «Об основах охраны здоровья граждан в Российской Федерации» (последняя редакция). 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3. 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4. Национальная концепция профилактики инфекций, связанных с оказанием медицинской помощи, 2011 г. (утверждена Главным государственным санитарным </w:t>
      </w:r>
      <w:r w:rsidRPr="000C35D4">
        <w:rPr>
          <w:rFonts w:ascii="Times New Roman" w:hAnsi="Times New Roman" w:cs="Times New Roman"/>
          <w:sz w:val="28"/>
          <w:szCs w:val="28"/>
        </w:rPr>
        <w:lastRenderedPageBreak/>
        <w:t xml:space="preserve">врачом Российской Федерации Г.Г.Онищенко) 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5.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0C35D4" w:rsidRPr="000C35D4" w:rsidRDefault="000C35D4" w:rsidP="000C35D4">
      <w:pPr>
        <w:pStyle w:val="11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6. </w:t>
      </w:r>
      <w:r w:rsidRPr="000C35D4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7. </w:t>
      </w:r>
      <w:r w:rsidRPr="000C35D4">
        <w:rPr>
          <w:rFonts w:cs="Times New Roman"/>
          <w:bCs/>
          <w:sz w:val="28"/>
          <w:szCs w:val="28"/>
        </w:rPr>
        <w:t xml:space="preserve">Санитарно-эпидемиологические правила СП 3.1.3597-20 "Профилактика новой коронавирусной инфекции (COVID-19)" </w:t>
      </w:r>
      <w:r w:rsidRPr="000C35D4">
        <w:rPr>
          <w:rFonts w:cs="Times New Roman"/>
          <w:sz w:val="28"/>
          <w:szCs w:val="28"/>
        </w:rPr>
        <w:t>(с изменениями на 9 ноября 2021 года)</w:t>
      </w:r>
    </w:p>
    <w:p w:rsidR="000C35D4" w:rsidRPr="000C35D4" w:rsidRDefault="000C35D4" w:rsidP="000C35D4">
      <w:pPr>
        <w:pStyle w:val="headertext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rFonts w:cs="Times New Roman"/>
          <w:i/>
          <w:sz w:val="28"/>
          <w:szCs w:val="28"/>
        </w:rPr>
      </w:pPr>
      <w:r w:rsidRPr="000C35D4">
        <w:rPr>
          <w:rFonts w:cs="Times New Roman"/>
          <w:sz w:val="28"/>
          <w:szCs w:val="28"/>
        </w:rPr>
        <w:t xml:space="preserve">8. Методические указания к дезинфицирующим средствам, нормативные документы [Электронный ресурс]. </w:t>
      </w:r>
      <w:r w:rsidRPr="000C35D4">
        <w:rPr>
          <w:rFonts w:cs="Times New Roman"/>
          <w:sz w:val="28"/>
          <w:szCs w:val="28"/>
          <w:lang w:val="en-US"/>
        </w:rPr>
        <w:t>URL</w:t>
      </w:r>
      <w:r w:rsidRPr="000C35D4">
        <w:rPr>
          <w:rFonts w:cs="Times New Roman"/>
          <w:sz w:val="28"/>
          <w:szCs w:val="28"/>
        </w:rPr>
        <w:t xml:space="preserve">: </w:t>
      </w:r>
      <w:hyperlink r:id="rId14">
        <w:r w:rsidRPr="000C35D4">
          <w:rPr>
            <w:rFonts w:cs="Times New Roman"/>
            <w:color w:val="0033CC"/>
            <w:sz w:val="28"/>
            <w:szCs w:val="28"/>
          </w:rPr>
          <w:t>http://dezsredstva.ru/</w:t>
        </w:r>
      </w:hyperlink>
    </w:p>
    <w:p w:rsidR="000C35D4" w:rsidRPr="000C35D4" w:rsidRDefault="000C35D4" w:rsidP="000C35D4">
      <w:pPr>
        <w:pStyle w:val="1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9. Нормативные документы [Электронный ресурс]. URL: http://www.consultant.ru/</w:t>
      </w:r>
    </w:p>
    <w:p w:rsidR="000C35D4" w:rsidRPr="000C35D4" w:rsidRDefault="000C35D4" w:rsidP="000C35D4">
      <w:pPr>
        <w:pStyle w:val="1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10. Нормативные документы. [Электронный ресурс]. URL: http://www.recipe.ru/</w:t>
      </w:r>
    </w:p>
    <w:p w:rsidR="000C35D4" w:rsidRPr="000C35D4" w:rsidRDefault="000C35D4" w:rsidP="000C35D4">
      <w:pPr>
        <w:pStyle w:val="1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11. Главная медицинская сестра: журнал для руководителя среднего медперсонала [Электронный ресурс] // Научная электронная библиотека. </w:t>
      </w:r>
      <w:r w:rsidRPr="000C35D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35D4">
        <w:rPr>
          <w:rFonts w:ascii="Times New Roman" w:hAnsi="Times New Roman" w:cs="Times New Roman"/>
          <w:sz w:val="28"/>
          <w:szCs w:val="28"/>
        </w:rPr>
        <w:t>: https://www.elibrary.ru/</w:t>
      </w:r>
    </w:p>
    <w:p w:rsidR="000C35D4" w:rsidRPr="000C35D4" w:rsidRDefault="000C35D4" w:rsidP="000C35D4">
      <w:pPr>
        <w:pStyle w:val="1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12. Дезинфекционное дело [Электронный ресурс] // Научная электронная библиотека. </w:t>
      </w:r>
      <w:r w:rsidRPr="000C35D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35D4">
        <w:rPr>
          <w:rFonts w:ascii="Times New Roman" w:hAnsi="Times New Roman" w:cs="Times New Roman"/>
          <w:sz w:val="28"/>
          <w:szCs w:val="28"/>
        </w:rPr>
        <w:t>: https://www.elibrary.ru/</w:t>
      </w:r>
    </w:p>
    <w:p w:rsidR="000C35D4" w:rsidRPr="000C35D4" w:rsidRDefault="000C35D4" w:rsidP="000C35D4">
      <w:pPr>
        <w:pStyle w:val="1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13. Медицинская сестра [Электронный ресурс] // Научная электронная библиотека. </w:t>
      </w:r>
      <w:r w:rsidRPr="000C35D4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C35D4">
        <w:rPr>
          <w:rFonts w:ascii="Times New Roman" w:hAnsi="Times New Roman" w:cs="Times New Roman"/>
          <w:sz w:val="28"/>
          <w:szCs w:val="28"/>
        </w:rPr>
        <w:t>: https://www.elibrary.ru/</w:t>
      </w:r>
    </w:p>
    <w:p w:rsidR="000C35D4" w:rsidRPr="000C35D4" w:rsidRDefault="000C35D4" w:rsidP="000C35D4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0C35D4" w:rsidRPr="000C35D4">
          <w:pgSz w:w="11909" w:h="16840"/>
          <w:pgMar w:top="1000" w:right="740" w:bottom="1180" w:left="880" w:header="0" w:footer="1000" w:gutter="0"/>
          <w:cols w:space="720"/>
        </w:sect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14. Медсестра [Электронный ресурс] // Научная электронная библиотека. </w:t>
      </w:r>
      <w:r w:rsidRPr="000C35D4">
        <w:rPr>
          <w:rFonts w:ascii="Times New Roman" w:hAnsi="Times New Roman" w:cs="Times New Roman"/>
          <w:sz w:val="28"/>
          <w:szCs w:val="28"/>
        </w:rPr>
        <w:t>URL: https://www.elibrary.ru/</w:t>
      </w:r>
    </w:p>
    <w:p w:rsidR="00B53BBC" w:rsidRPr="000C35D4" w:rsidRDefault="00B53BBC" w:rsidP="00B53BBC">
      <w:pPr>
        <w:pStyle w:val="a3"/>
        <w:spacing w:before="78"/>
        <w:ind w:left="0" w:right="904"/>
        <w:jc w:val="right"/>
        <w:rPr>
          <w:rFonts w:cs="Times New Roman"/>
          <w:sz w:val="28"/>
          <w:szCs w:val="28"/>
          <w:lang w:val="ru-RU"/>
        </w:rPr>
      </w:pPr>
      <w:r w:rsidRPr="000C35D4">
        <w:rPr>
          <w:rFonts w:cs="Times New Roman"/>
          <w:sz w:val="28"/>
          <w:szCs w:val="28"/>
          <w:lang w:val="ru-RU"/>
        </w:rPr>
        <w:lastRenderedPageBreak/>
        <w:t>Прило</w:t>
      </w:r>
      <w:r w:rsidRPr="000C35D4">
        <w:rPr>
          <w:rFonts w:cs="Times New Roman"/>
          <w:spacing w:val="2"/>
          <w:sz w:val="28"/>
          <w:szCs w:val="28"/>
          <w:lang w:val="ru-RU"/>
        </w:rPr>
        <w:t>ж</w:t>
      </w:r>
      <w:r w:rsidRPr="000C35D4">
        <w:rPr>
          <w:rFonts w:cs="Times New Roman"/>
          <w:spacing w:val="-1"/>
          <w:sz w:val="28"/>
          <w:szCs w:val="28"/>
          <w:lang w:val="ru-RU"/>
        </w:rPr>
        <w:t>е</w:t>
      </w:r>
      <w:r w:rsidRPr="000C35D4">
        <w:rPr>
          <w:rFonts w:cs="Times New Roman"/>
          <w:sz w:val="28"/>
          <w:szCs w:val="28"/>
          <w:lang w:val="ru-RU"/>
        </w:rPr>
        <w:t>ние</w:t>
      </w:r>
      <w:r w:rsidRPr="000C35D4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0C35D4">
        <w:rPr>
          <w:rFonts w:cs="Times New Roman"/>
          <w:sz w:val="28"/>
          <w:szCs w:val="28"/>
          <w:lang w:val="ru-RU"/>
        </w:rPr>
        <w:t>1</w:t>
      </w:r>
    </w:p>
    <w:p w:rsidR="00B53BBC" w:rsidRPr="000C35D4" w:rsidRDefault="00B53BBC" w:rsidP="00B53BBC">
      <w:pPr>
        <w:spacing w:before="6" w:line="1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B53BBC" w:rsidRPr="000C35D4" w:rsidRDefault="00B53BBC" w:rsidP="00B53BBC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Вопросы для квалификационного экзамена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оценки демографической ситуации в России, районе   профессиональной деятельности. </w:t>
      </w:r>
      <w:r w:rsidRPr="000C35D4">
        <w:rPr>
          <w:rFonts w:ascii="Times New Roman" w:hAnsi="Times New Roman" w:cs="Times New Roman"/>
          <w:sz w:val="28"/>
          <w:szCs w:val="28"/>
        </w:rPr>
        <w:t xml:space="preserve">Выявление и оценка факторов, влияющих на здоровье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Определение возраста человека. Изучение потребностей человека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Изучение основных закономерностей роста и развития человека в разные возрастные периоды.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Выявление факторов, влияющих на эмбриональное развитие, на здоровье плода. 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Обучение поддержке грудного вскармливания.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Выявление основных проблем периода новорожденности. Обучение  правилам кормления грудью, уходу за новорожденным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антропометрических измерений и оценка полученных  результатов. </w:t>
      </w:r>
      <w:r w:rsidRPr="000C35D4">
        <w:rPr>
          <w:rFonts w:ascii="Times New Roman" w:hAnsi="Times New Roman" w:cs="Times New Roman"/>
          <w:sz w:val="28"/>
          <w:szCs w:val="28"/>
        </w:rPr>
        <w:t>Оценка физического развития детей грудного возраста.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рекомендаций по закаливанию ребенка.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основным гимнастическим комплексам и массажу. Составление рекомендаций   по режиму дня, выбору игрушек и игровых занятий для детей грудного возраста.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 родителей и окружения ребенка принципам создания безопасной окружающей среды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  родителей и окружение ребенка правилам и технике кормления детей. Составление примерного меню для ребенка грудного  возраста при разных видах вскармливания.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антропометрических измерений и оценка полученных результатов. </w:t>
      </w:r>
      <w:r w:rsidRPr="000C35D4">
        <w:rPr>
          <w:rFonts w:ascii="Times New Roman" w:hAnsi="Times New Roman" w:cs="Times New Roman"/>
          <w:sz w:val="28"/>
          <w:szCs w:val="28"/>
        </w:rPr>
        <w:t>Оценка физического и нервно-психического развития.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примерного меню, рекомендаций по режиму дня, выбору игрушек, игровых занятий для детей преддошкольного и дошкольного возраста.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рекомендаций по адаптации в детском дошкольном учреждении.  Обучение родителей ребенка и его окружения принципам закаливания, основным гимнастическим комплексам и массажу, применяемым для детей преддошкольного и дошкольного возраста.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родителей и окружения ребенка принципам создания безопасной окружающей среды для детей преддошкольного и дошкольного возраста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Проведение антропометрических измерений. Оценка физического, нервно-психического и полового развития детей  младшего школьного возраста. 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примерного меню детям младшего возраста. Обучение родителей ребенка и его окружения принципам создания безопасной окружающей среды.  Составление рекомендаций по режиму дня для детей младшего школьного возраста. </w:t>
      </w:r>
      <w:r w:rsidRPr="000C35D4">
        <w:rPr>
          <w:rFonts w:ascii="Times New Roman" w:hAnsi="Times New Roman" w:cs="Times New Roman"/>
          <w:sz w:val="28"/>
          <w:szCs w:val="28"/>
        </w:rPr>
        <w:t xml:space="preserve">Составление рекомендаций по адаптации к школе.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родителей ребенка и его окружения принципам закаливания, основным гимнастическим комплексам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Проведение антропометрических измерений. Оценка физического, нервно-психического и полового развития детей  старшего школьного возраста. Обучение выявлению ситуаций повышенного риска и оказанию  поддержки при их развитии. 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рекомендаций по адекватному и рациональному питанию, правильному режиму дня. Обучение девочек-подростков технике самообследования молочных желез, мальчиков-подростков - технике самообследования яичек. Обучение подростка и его окружения принципам создания безопасной окружающей среды. </w:t>
      </w:r>
      <w:r w:rsidRPr="000C35D4">
        <w:rPr>
          <w:rFonts w:ascii="Times New Roman" w:hAnsi="Times New Roman" w:cs="Times New Roman"/>
          <w:sz w:val="28"/>
          <w:szCs w:val="28"/>
        </w:rPr>
        <w:t>Обучение подростка принципам здорового образа жизни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выявлению ситуаций повышенного риска и оказанию поддержки при их развитии. Составление рекомендаций по адекватному и рациональному питанию, двигательной активности, оптимальному режиму дня, принципам создания безопасной окружающей среды, формированию и поддержанию здорового образа жизни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Выявление проблем, связанных с дефицитом знаний, умений и навыков в области укрепления здоровья.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Составление рекомендаций по адекватному и рациональному питанию, двигательной активности, правильному режиму дня. Обучение принципам создания безопасной окружающей среды,  принципам здорового образа жизни.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типа семьи.  Определение этапа жизненного цикла семьи. Выявление основных медико-социальных проблем семьи, определение возможных путей их  решения. </w:t>
      </w:r>
      <w:r w:rsidRPr="000C35D4">
        <w:rPr>
          <w:rFonts w:ascii="Times New Roman" w:hAnsi="Times New Roman" w:cs="Times New Roman"/>
          <w:sz w:val="28"/>
          <w:szCs w:val="28"/>
        </w:rPr>
        <w:t>Составление рекомендаций по подготовке к запланированной беременности.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семейной пары правильному использованию некоторых видов контрацепции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lastRenderedPageBreak/>
        <w:t>Обучение определению  признаков беременности.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Определение предполагаемого срока родов. Составление планов дородовых патронажей.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рекомендаций беременной женщине по режиму дня, питанию; обучение специальным физическим упражнениям.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беременной основным приемам, способствующим уменьшению болевых ощущений во время родов, правильному поведению во время родов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выявлению факторов, влияющих на патологическое течение климакса. Проблемы человека в климактерическом периоде.  Составление  рекомендаций женщине и мужчине в климактерическом периоде по режиму дня, питанию, гигиене, поддержанию безопасности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Обучение выявлению проблем, связанных с дефицитом знаний, умений и навыков в области укрепления здоровья, а также возникающих при старении из-за изменения возможности удовлетворять универсальные потребности. Определение способов решения проблем, в том числе медико-социальных, лиц пожилого и старческого возраста.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Составление рекомендаций по адекватной физической нагрузке, рациональному режиму дня,  обеспечению безопасности окружающей среды для людей пожилого и старческого возраста. Обучение пожилого человека с нарушениями зрения и слуха самоуходу и самопомощи.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окружения оказанию помощи пожилому человеку с нарушениями зрения и слуха.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Нормативные документы, регламентирующих профилактическую деятельность.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Роль сестринского персонала в профилактической медицине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Методы, технологии и средства укрепления здоровья населения и профилактика его нарушений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Методы консультирования населения по вопросам здорового питания, двигательной активности.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Профилактика и способы отказа от табакокурения, алкоголизации и наркомании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 xml:space="preserve">Технологии профилактики неинфекционных заболеваний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Технологии профилактики нарушений репродуктивного здоровья.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</w:rPr>
        <w:t>Технологии профилактики нарушений психического здоровья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Работа в школе здоровья для лиц с факторами риска.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Работа в школах здоровья для пациентов.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Организация и структура учреждения  первичной медико-санитарной помощи.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Структурные подразделения городской поликлиники и их задачи: </w:t>
      </w:r>
      <w:r w:rsidRPr="000C35D4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регистратура поликлиники, формирование потоков пациентов. Кабинет доврачебного контроля и осмотров. Отделение профилактики, его задачи. Терапевтические отделения, их задачи.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Кабинеты специалистов. Подростковый кабинет, его задачи.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Подразделения диагностические, восстановительного лечения и реабилитации. Структурные подразделения детской поликлиники и их задачи: профилактическая, лечебно-диагностическая, противоэпидемическая. </w:t>
      </w:r>
      <w:r w:rsidRPr="000C35D4">
        <w:rPr>
          <w:rFonts w:ascii="Times New Roman" w:hAnsi="Times New Roman" w:cs="Times New Roman"/>
          <w:sz w:val="28"/>
          <w:szCs w:val="28"/>
        </w:rPr>
        <w:t>Санитарно-гигиеническое воспитание. Планирование деятельности детской поликлиники.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Кабинет медицинской статистики, его задачи.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Структура сестринской службы учреждений здравоохранения, оказывающих первичную медицинскую помощь.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Охрана труда и техника безопасности медицинской сестры, осуществляющей первичную медицинскую помощь. </w:t>
      </w:r>
      <w:r w:rsidRPr="000C35D4">
        <w:rPr>
          <w:rFonts w:ascii="Times New Roman" w:hAnsi="Times New Roman" w:cs="Times New Roman"/>
          <w:sz w:val="28"/>
          <w:szCs w:val="28"/>
        </w:rPr>
        <w:t>Центр (отделение)  профилактики.  Центр здоровья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оздоровительных и профилактических мероприятий при работе с людьми разного возраста (взрослые, дети, подростки, лица пожилого возраста). Обучение членов семьи принципам здорового образа жизни и методам отказа от вредных привычек. Проведение бесед, составление памяток, консультирование различных групп населения по вопросам сохранения и восстановления здоровья. 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оценки функционального состояния организма, уровня здоровья и физического развития. </w:t>
      </w:r>
      <w:r w:rsidRPr="000C35D4">
        <w:rPr>
          <w:rFonts w:ascii="Times New Roman" w:hAnsi="Times New Roman" w:cs="Times New Roman"/>
          <w:sz w:val="28"/>
          <w:szCs w:val="28"/>
        </w:rPr>
        <w:t>Обучение организации и проведению гигиенического обучения населения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Основные методы работы и роль медицинской сестры в проведении первого и второго этапа диспансеризации. Планирование динамического наблюдения и лечебно-оздоровительных мероприятий в зависимости от уровня здоровья. </w:t>
      </w:r>
      <w:r w:rsidRPr="000C35D4">
        <w:rPr>
          <w:rFonts w:ascii="Times New Roman" w:hAnsi="Times New Roman" w:cs="Times New Roman"/>
          <w:sz w:val="28"/>
          <w:szCs w:val="28"/>
        </w:rPr>
        <w:t>Особенности организации диспансерного наблюдения за детским контингентом, подростками, инвалидами войн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дополнительной диспансеризации лиц трудоспособного возраста. Взаимодействие со специалистами в процессе диспансерного наблюдения. Документирование работы. Обследование в центре здоровья, дальнейшие маршруты пациентов. </w:t>
      </w:r>
      <w:r w:rsidRPr="000C35D4">
        <w:rPr>
          <w:rFonts w:ascii="Times New Roman" w:hAnsi="Times New Roman" w:cs="Times New Roman"/>
          <w:sz w:val="28"/>
          <w:szCs w:val="28"/>
        </w:rPr>
        <w:t>Школы здоровья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 xml:space="preserve">Обучение организации и проведению противоэпидемических мероприятий. </w:t>
      </w:r>
      <w:r w:rsidRPr="000C35D4">
        <w:rPr>
          <w:rFonts w:ascii="Times New Roman" w:hAnsi="Times New Roman" w:cs="Times New Roman"/>
          <w:sz w:val="28"/>
          <w:szCs w:val="28"/>
        </w:rPr>
        <w:t>Обучение организации и проведению санитарно-гигиенического воспитания населения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Составление индивидуальных планов иммунопрофилактики. Проведение бесед с пациентами и их окружением по вопросам подготовки и проведения иммунопрофилактики.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Составление памяток по иммунопрофилактике. Обучение организации и проведению иммунопрофилактики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участию в программах социального партнерства в части укрепления здоровья и усиления профилактика заболеваний.</w:t>
      </w:r>
    </w:p>
    <w:p w:rsidR="00B53BBC" w:rsidRPr="000C35D4" w:rsidRDefault="00B53BBC" w:rsidP="00B53BBC">
      <w:pPr>
        <w:pStyle w:val="a5"/>
        <w:numPr>
          <w:ilvl w:val="0"/>
          <w:numId w:val="18"/>
        </w:numPr>
        <w:spacing w:line="276" w:lineRule="auto"/>
        <w:ind w:left="709" w:hanging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35D4">
        <w:rPr>
          <w:rFonts w:ascii="Times New Roman" w:hAnsi="Times New Roman" w:cs="Times New Roman"/>
          <w:sz w:val="28"/>
          <w:szCs w:val="28"/>
          <w:lang w:val="ru-RU"/>
        </w:rPr>
        <w:t>Обучение сестринской деятельности по экспертизе трудоспособности</w:t>
      </w:r>
    </w:p>
    <w:p w:rsidR="0017452F" w:rsidRPr="000C35D4" w:rsidRDefault="0017452F" w:rsidP="0017452F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7452F" w:rsidRPr="000C35D4" w:rsidSect="00E773F8"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6D1" w:rsidRDefault="001A56D1">
      <w:r>
        <w:separator/>
      </w:r>
    </w:p>
  </w:endnote>
  <w:endnote w:type="continuationSeparator" w:id="1">
    <w:p w:rsidR="001A56D1" w:rsidRDefault="001A5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54376"/>
      <w:docPartObj>
        <w:docPartGallery w:val="Page Numbers (Bottom of Page)"/>
        <w:docPartUnique/>
      </w:docPartObj>
    </w:sdtPr>
    <w:sdtContent>
      <w:p w:rsidR="00E773F8" w:rsidRDefault="00EC19FC">
        <w:pPr>
          <w:pStyle w:val="ac"/>
          <w:jc w:val="center"/>
        </w:pPr>
        <w:fldSimple w:instr=" PAGE   \* MERGEFORMAT ">
          <w:r w:rsidR="00814BAD">
            <w:rPr>
              <w:noProof/>
            </w:rPr>
            <w:t>2</w:t>
          </w:r>
        </w:fldSimple>
      </w:p>
    </w:sdtContent>
  </w:sdt>
  <w:p w:rsidR="00CA4CE8" w:rsidRDefault="00CA4CE8">
    <w:pPr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6D1" w:rsidRDefault="001A56D1">
      <w:r>
        <w:separator/>
      </w:r>
    </w:p>
  </w:footnote>
  <w:footnote w:type="continuationSeparator" w:id="1">
    <w:p w:rsidR="001A56D1" w:rsidRDefault="001A56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33C78"/>
    <w:multiLevelType w:val="hybridMultilevel"/>
    <w:tmpl w:val="1B1C68B6"/>
    <w:lvl w:ilvl="0" w:tplc="AA1C76AA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9AC07F9"/>
    <w:multiLevelType w:val="multilevel"/>
    <w:tmpl w:val="F8F2EB7E"/>
    <w:lvl w:ilvl="0">
      <w:start w:val="1"/>
      <w:numFmt w:val="decimal"/>
      <w:lvlText w:val="%1"/>
      <w:lvlJc w:val="left"/>
      <w:pPr>
        <w:ind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23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"/>
      <w:lvlJc w:val="left"/>
      <w:pPr>
        <w:ind w:hanging="634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FCA4CD7"/>
    <w:multiLevelType w:val="multilevel"/>
    <w:tmpl w:val="44B0844C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35CC1FD3"/>
    <w:multiLevelType w:val="hybridMultilevel"/>
    <w:tmpl w:val="46BE3592"/>
    <w:lvl w:ilvl="0" w:tplc="964C6A3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7882AE22">
      <w:start w:val="1"/>
      <w:numFmt w:val="bullet"/>
      <w:lvlText w:val="•"/>
      <w:lvlJc w:val="left"/>
      <w:rPr>
        <w:rFonts w:hint="default"/>
      </w:rPr>
    </w:lvl>
    <w:lvl w:ilvl="2" w:tplc="F7F88E02">
      <w:start w:val="1"/>
      <w:numFmt w:val="bullet"/>
      <w:lvlText w:val="•"/>
      <w:lvlJc w:val="left"/>
      <w:rPr>
        <w:rFonts w:hint="default"/>
      </w:rPr>
    </w:lvl>
    <w:lvl w:ilvl="3" w:tplc="6C50CFA8">
      <w:start w:val="1"/>
      <w:numFmt w:val="bullet"/>
      <w:lvlText w:val="•"/>
      <w:lvlJc w:val="left"/>
      <w:rPr>
        <w:rFonts w:hint="default"/>
      </w:rPr>
    </w:lvl>
    <w:lvl w:ilvl="4" w:tplc="19066CC0">
      <w:start w:val="1"/>
      <w:numFmt w:val="bullet"/>
      <w:lvlText w:val="•"/>
      <w:lvlJc w:val="left"/>
      <w:rPr>
        <w:rFonts w:hint="default"/>
      </w:rPr>
    </w:lvl>
    <w:lvl w:ilvl="5" w:tplc="80B07B88">
      <w:start w:val="1"/>
      <w:numFmt w:val="bullet"/>
      <w:lvlText w:val="•"/>
      <w:lvlJc w:val="left"/>
      <w:rPr>
        <w:rFonts w:hint="default"/>
      </w:rPr>
    </w:lvl>
    <w:lvl w:ilvl="6" w:tplc="767CCFC4">
      <w:start w:val="1"/>
      <w:numFmt w:val="bullet"/>
      <w:lvlText w:val="•"/>
      <w:lvlJc w:val="left"/>
      <w:rPr>
        <w:rFonts w:hint="default"/>
      </w:rPr>
    </w:lvl>
    <w:lvl w:ilvl="7" w:tplc="0DE0ACD0">
      <w:start w:val="1"/>
      <w:numFmt w:val="bullet"/>
      <w:lvlText w:val="•"/>
      <w:lvlJc w:val="left"/>
      <w:rPr>
        <w:rFonts w:hint="default"/>
      </w:rPr>
    </w:lvl>
    <w:lvl w:ilvl="8" w:tplc="20F4AFA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7625652"/>
    <w:multiLevelType w:val="hybridMultilevel"/>
    <w:tmpl w:val="FD80D308"/>
    <w:lvl w:ilvl="0" w:tplc="05FAC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90411B8"/>
    <w:multiLevelType w:val="hybridMultilevel"/>
    <w:tmpl w:val="F220391C"/>
    <w:lvl w:ilvl="0" w:tplc="6AC68B42">
      <w:start w:val="4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012C386A">
      <w:start w:val="1"/>
      <w:numFmt w:val="bullet"/>
      <w:lvlText w:val="•"/>
      <w:lvlJc w:val="left"/>
      <w:rPr>
        <w:rFonts w:hint="default"/>
      </w:rPr>
    </w:lvl>
    <w:lvl w:ilvl="2" w:tplc="8F66D1D4">
      <w:start w:val="1"/>
      <w:numFmt w:val="bullet"/>
      <w:lvlText w:val="•"/>
      <w:lvlJc w:val="left"/>
      <w:rPr>
        <w:rFonts w:hint="default"/>
      </w:rPr>
    </w:lvl>
    <w:lvl w:ilvl="3" w:tplc="504CDCF2">
      <w:start w:val="1"/>
      <w:numFmt w:val="bullet"/>
      <w:lvlText w:val="•"/>
      <w:lvlJc w:val="left"/>
      <w:rPr>
        <w:rFonts w:hint="default"/>
      </w:rPr>
    </w:lvl>
    <w:lvl w:ilvl="4" w:tplc="E77C0C4E">
      <w:start w:val="1"/>
      <w:numFmt w:val="bullet"/>
      <w:lvlText w:val="•"/>
      <w:lvlJc w:val="left"/>
      <w:rPr>
        <w:rFonts w:hint="default"/>
      </w:rPr>
    </w:lvl>
    <w:lvl w:ilvl="5" w:tplc="70EA5A2A">
      <w:start w:val="1"/>
      <w:numFmt w:val="bullet"/>
      <w:lvlText w:val="•"/>
      <w:lvlJc w:val="left"/>
      <w:rPr>
        <w:rFonts w:hint="default"/>
      </w:rPr>
    </w:lvl>
    <w:lvl w:ilvl="6" w:tplc="7B5872F4">
      <w:start w:val="1"/>
      <w:numFmt w:val="bullet"/>
      <w:lvlText w:val="•"/>
      <w:lvlJc w:val="left"/>
      <w:rPr>
        <w:rFonts w:hint="default"/>
      </w:rPr>
    </w:lvl>
    <w:lvl w:ilvl="7" w:tplc="9E72E9D8">
      <w:start w:val="1"/>
      <w:numFmt w:val="bullet"/>
      <w:lvlText w:val="•"/>
      <w:lvlJc w:val="left"/>
      <w:rPr>
        <w:rFonts w:hint="default"/>
      </w:rPr>
    </w:lvl>
    <w:lvl w:ilvl="8" w:tplc="801AF982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365304C"/>
    <w:multiLevelType w:val="hybridMultilevel"/>
    <w:tmpl w:val="11BA6A06"/>
    <w:lvl w:ilvl="0" w:tplc="CE4CF1AE">
      <w:start w:val="14"/>
      <w:numFmt w:val="decimal"/>
      <w:lvlText w:val="%1"/>
      <w:lvlJc w:val="left"/>
      <w:pPr>
        <w:ind w:hanging="212"/>
      </w:pPr>
      <w:rPr>
        <w:rFonts w:ascii="Times New Roman" w:eastAsia="Times New Roman" w:hAnsi="Times New Roman" w:hint="default"/>
        <w:spacing w:val="-15"/>
        <w:sz w:val="24"/>
        <w:szCs w:val="24"/>
      </w:rPr>
    </w:lvl>
    <w:lvl w:ilvl="1" w:tplc="3DA40FDC">
      <w:start w:val="1"/>
      <w:numFmt w:val="bullet"/>
      <w:lvlText w:val="•"/>
      <w:lvlJc w:val="left"/>
      <w:rPr>
        <w:rFonts w:hint="default"/>
      </w:rPr>
    </w:lvl>
    <w:lvl w:ilvl="2" w:tplc="B95ECBDE">
      <w:start w:val="1"/>
      <w:numFmt w:val="bullet"/>
      <w:lvlText w:val="•"/>
      <w:lvlJc w:val="left"/>
      <w:rPr>
        <w:rFonts w:hint="default"/>
      </w:rPr>
    </w:lvl>
    <w:lvl w:ilvl="3" w:tplc="7B8E982E">
      <w:start w:val="1"/>
      <w:numFmt w:val="bullet"/>
      <w:lvlText w:val="•"/>
      <w:lvlJc w:val="left"/>
      <w:rPr>
        <w:rFonts w:hint="default"/>
      </w:rPr>
    </w:lvl>
    <w:lvl w:ilvl="4" w:tplc="A0624A9C">
      <w:start w:val="1"/>
      <w:numFmt w:val="bullet"/>
      <w:lvlText w:val="•"/>
      <w:lvlJc w:val="left"/>
      <w:rPr>
        <w:rFonts w:hint="default"/>
      </w:rPr>
    </w:lvl>
    <w:lvl w:ilvl="5" w:tplc="DAFC6EC2">
      <w:start w:val="1"/>
      <w:numFmt w:val="bullet"/>
      <w:lvlText w:val="•"/>
      <w:lvlJc w:val="left"/>
      <w:rPr>
        <w:rFonts w:hint="default"/>
      </w:rPr>
    </w:lvl>
    <w:lvl w:ilvl="6" w:tplc="8A9AC0AC">
      <w:start w:val="1"/>
      <w:numFmt w:val="bullet"/>
      <w:lvlText w:val="•"/>
      <w:lvlJc w:val="left"/>
      <w:rPr>
        <w:rFonts w:hint="default"/>
      </w:rPr>
    </w:lvl>
    <w:lvl w:ilvl="7" w:tplc="0D0A9100">
      <w:start w:val="1"/>
      <w:numFmt w:val="bullet"/>
      <w:lvlText w:val="•"/>
      <w:lvlJc w:val="left"/>
      <w:rPr>
        <w:rFonts w:hint="default"/>
      </w:rPr>
    </w:lvl>
    <w:lvl w:ilvl="8" w:tplc="463CCB8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43D21318"/>
    <w:multiLevelType w:val="hybridMultilevel"/>
    <w:tmpl w:val="B406D520"/>
    <w:lvl w:ilvl="0" w:tplc="B10A3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50E12"/>
    <w:multiLevelType w:val="hybridMultilevel"/>
    <w:tmpl w:val="E3249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C679D"/>
    <w:multiLevelType w:val="hybridMultilevel"/>
    <w:tmpl w:val="7B5634BE"/>
    <w:lvl w:ilvl="0" w:tplc="C0D079E2">
      <w:start w:val="2"/>
      <w:numFmt w:val="decimal"/>
      <w:lvlText w:val="%1."/>
      <w:lvlJc w:val="left"/>
      <w:pPr>
        <w:ind w:hanging="245"/>
      </w:pPr>
      <w:rPr>
        <w:rFonts w:ascii="Times New Roman" w:eastAsia="Times New Roman" w:hAnsi="Times New Roman" w:hint="default"/>
        <w:sz w:val="24"/>
        <w:szCs w:val="24"/>
      </w:rPr>
    </w:lvl>
    <w:lvl w:ilvl="1" w:tplc="7346B6F2">
      <w:start w:val="1"/>
      <w:numFmt w:val="bullet"/>
      <w:lvlText w:val="•"/>
      <w:lvlJc w:val="left"/>
      <w:rPr>
        <w:rFonts w:hint="default"/>
      </w:rPr>
    </w:lvl>
    <w:lvl w:ilvl="2" w:tplc="0E3083E2">
      <w:start w:val="1"/>
      <w:numFmt w:val="bullet"/>
      <w:lvlText w:val="•"/>
      <w:lvlJc w:val="left"/>
      <w:rPr>
        <w:rFonts w:hint="default"/>
      </w:rPr>
    </w:lvl>
    <w:lvl w:ilvl="3" w:tplc="F34E9F2C">
      <w:start w:val="1"/>
      <w:numFmt w:val="bullet"/>
      <w:lvlText w:val="•"/>
      <w:lvlJc w:val="left"/>
      <w:rPr>
        <w:rFonts w:hint="default"/>
      </w:rPr>
    </w:lvl>
    <w:lvl w:ilvl="4" w:tplc="01BE48A8">
      <w:start w:val="1"/>
      <w:numFmt w:val="bullet"/>
      <w:lvlText w:val="•"/>
      <w:lvlJc w:val="left"/>
      <w:rPr>
        <w:rFonts w:hint="default"/>
      </w:rPr>
    </w:lvl>
    <w:lvl w:ilvl="5" w:tplc="BCE41504">
      <w:start w:val="1"/>
      <w:numFmt w:val="bullet"/>
      <w:lvlText w:val="•"/>
      <w:lvlJc w:val="left"/>
      <w:rPr>
        <w:rFonts w:hint="default"/>
      </w:rPr>
    </w:lvl>
    <w:lvl w:ilvl="6" w:tplc="933C0144">
      <w:start w:val="1"/>
      <w:numFmt w:val="bullet"/>
      <w:lvlText w:val="•"/>
      <w:lvlJc w:val="left"/>
      <w:rPr>
        <w:rFonts w:hint="default"/>
      </w:rPr>
    </w:lvl>
    <w:lvl w:ilvl="7" w:tplc="0FE40874">
      <w:start w:val="1"/>
      <w:numFmt w:val="bullet"/>
      <w:lvlText w:val="•"/>
      <w:lvlJc w:val="left"/>
      <w:rPr>
        <w:rFonts w:hint="default"/>
      </w:rPr>
    </w:lvl>
    <w:lvl w:ilvl="8" w:tplc="86FCEBE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596D01A8"/>
    <w:multiLevelType w:val="hybridMultilevel"/>
    <w:tmpl w:val="711A61D6"/>
    <w:lvl w:ilvl="0" w:tplc="EB84B34C">
      <w:start w:val="18"/>
      <w:numFmt w:val="decimal"/>
      <w:lvlText w:val="%1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EB42060">
      <w:start w:val="1"/>
      <w:numFmt w:val="bullet"/>
      <w:lvlText w:val="•"/>
      <w:lvlJc w:val="left"/>
      <w:rPr>
        <w:rFonts w:hint="default"/>
      </w:rPr>
    </w:lvl>
    <w:lvl w:ilvl="2" w:tplc="71DC92FE">
      <w:start w:val="1"/>
      <w:numFmt w:val="bullet"/>
      <w:lvlText w:val="•"/>
      <w:lvlJc w:val="left"/>
      <w:rPr>
        <w:rFonts w:hint="default"/>
      </w:rPr>
    </w:lvl>
    <w:lvl w:ilvl="3" w:tplc="9656F3EA">
      <w:start w:val="1"/>
      <w:numFmt w:val="bullet"/>
      <w:lvlText w:val="•"/>
      <w:lvlJc w:val="left"/>
      <w:rPr>
        <w:rFonts w:hint="default"/>
      </w:rPr>
    </w:lvl>
    <w:lvl w:ilvl="4" w:tplc="ED686D18">
      <w:start w:val="1"/>
      <w:numFmt w:val="bullet"/>
      <w:lvlText w:val="•"/>
      <w:lvlJc w:val="left"/>
      <w:rPr>
        <w:rFonts w:hint="default"/>
      </w:rPr>
    </w:lvl>
    <w:lvl w:ilvl="5" w:tplc="967802F6">
      <w:start w:val="1"/>
      <w:numFmt w:val="bullet"/>
      <w:lvlText w:val="•"/>
      <w:lvlJc w:val="left"/>
      <w:rPr>
        <w:rFonts w:hint="default"/>
      </w:rPr>
    </w:lvl>
    <w:lvl w:ilvl="6" w:tplc="F9525BF0">
      <w:start w:val="1"/>
      <w:numFmt w:val="bullet"/>
      <w:lvlText w:val="•"/>
      <w:lvlJc w:val="left"/>
      <w:rPr>
        <w:rFonts w:hint="default"/>
      </w:rPr>
    </w:lvl>
    <w:lvl w:ilvl="7" w:tplc="785CC1F8">
      <w:start w:val="1"/>
      <w:numFmt w:val="bullet"/>
      <w:lvlText w:val="•"/>
      <w:lvlJc w:val="left"/>
      <w:rPr>
        <w:rFonts w:hint="default"/>
      </w:rPr>
    </w:lvl>
    <w:lvl w:ilvl="8" w:tplc="EEBAF354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D862E69"/>
    <w:multiLevelType w:val="hybridMultilevel"/>
    <w:tmpl w:val="4A9234B2"/>
    <w:lvl w:ilvl="0" w:tplc="1816454E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557031DE">
      <w:start w:val="1"/>
      <w:numFmt w:val="bullet"/>
      <w:lvlText w:val="•"/>
      <w:lvlJc w:val="left"/>
      <w:rPr>
        <w:rFonts w:hint="default"/>
      </w:rPr>
    </w:lvl>
    <w:lvl w:ilvl="2" w:tplc="9B6C2B26">
      <w:start w:val="1"/>
      <w:numFmt w:val="bullet"/>
      <w:lvlText w:val="•"/>
      <w:lvlJc w:val="left"/>
      <w:rPr>
        <w:rFonts w:hint="default"/>
      </w:rPr>
    </w:lvl>
    <w:lvl w:ilvl="3" w:tplc="C2C21EFE">
      <w:start w:val="1"/>
      <w:numFmt w:val="bullet"/>
      <w:lvlText w:val="•"/>
      <w:lvlJc w:val="left"/>
      <w:rPr>
        <w:rFonts w:hint="default"/>
      </w:rPr>
    </w:lvl>
    <w:lvl w:ilvl="4" w:tplc="60D43BB8">
      <w:start w:val="1"/>
      <w:numFmt w:val="bullet"/>
      <w:lvlText w:val="•"/>
      <w:lvlJc w:val="left"/>
      <w:rPr>
        <w:rFonts w:hint="default"/>
      </w:rPr>
    </w:lvl>
    <w:lvl w:ilvl="5" w:tplc="79B450B8">
      <w:start w:val="1"/>
      <w:numFmt w:val="bullet"/>
      <w:lvlText w:val="•"/>
      <w:lvlJc w:val="left"/>
      <w:rPr>
        <w:rFonts w:hint="default"/>
      </w:rPr>
    </w:lvl>
    <w:lvl w:ilvl="6" w:tplc="F8CE860C">
      <w:start w:val="1"/>
      <w:numFmt w:val="bullet"/>
      <w:lvlText w:val="•"/>
      <w:lvlJc w:val="left"/>
      <w:rPr>
        <w:rFonts w:hint="default"/>
      </w:rPr>
    </w:lvl>
    <w:lvl w:ilvl="7" w:tplc="104EE6B4">
      <w:start w:val="1"/>
      <w:numFmt w:val="bullet"/>
      <w:lvlText w:val="•"/>
      <w:lvlJc w:val="left"/>
      <w:rPr>
        <w:rFonts w:hint="default"/>
      </w:rPr>
    </w:lvl>
    <w:lvl w:ilvl="8" w:tplc="0B7A933E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E7C79B5"/>
    <w:multiLevelType w:val="hybridMultilevel"/>
    <w:tmpl w:val="BF0A7BE8"/>
    <w:lvl w:ilvl="0" w:tplc="F4260A36">
      <w:start w:val="2"/>
      <w:numFmt w:val="decimal"/>
      <w:lvlText w:val="%1."/>
      <w:lvlJc w:val="left"/>
      <w:pPr>
        <w:ind w:hanging="216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9060366">
      <w:start w:val="1"/>
      <w:numFmt w:val="bullet"/>
      <w:lvlText w:val="•"/>
      <w:lvlJc w:val="left"/>
      <w:rPr>
        <w:rFonts w:hint="default"/>
      </w:rPr>
    </w:lvl>
    <w:lvl w:ilvl="2" w:tplc="A0880F06">
      <w:start w:val="1"/>
      <w:numFmt w:val="bullet"/>
      <w:lvlText w:val="•"/>
      <w:lvlJc w:val="left"/>
      <w:rPr>
        <w:rFonts w:hint="default"/>
      </w:rPr>
    </w:lvl>
    <w:lvl w:ilvl="3" w:tplc="DDB4E8CC">
      <w:start w:val="1"/>
      <w:numFmt w:val="bullet"/>
      <w:lvlText w:val="•"/>
      <w:lvlJc w:val="left"/>
      <w:rPr>
        <w:rFonts w:hint="default"/>
      </w:rPr>
    </w:lvl>
    <w:lvl w:ilvl="4" w:tplc="7D2ECEEC">
      <w:start w:val="1"/>
      <w:numFmt w:val="bullet"/>
      <w:lvlText w:val="•"/>
      <w:lvlJc w:val="left"/>
      <w:rPr>
        <w:rFonts w:hint="default"/>
      </w:rPr>
    </w:lvl>
    <w:lvl w:ilvl="5" w:tplc="C9045B04">
      <w:start w:val="1"/>
      <w:numFmt w:val="bullet"/>
      <w:lvlText w:val="•"/>
      <w:lvlJc w:val="left"/>
      <w:rPr>
        <w:rFonts w:hint="default"/>
      </w:rPr>
    </w:lvl>
    <w:lvl w:ilvl="6" w:tplc="FE2A3DFC">
      <w:start w:val="1"/>
      <w:numFmt w:val="bullet"/>
      <w:lvlText w:val="•"/>
      <w:lvlJc w:val="left"/>
      <w:rPr>
        <w:rFonts w:hint="default"/>
      </w:rPr>
    </w:lvl>
    <w:lvl w:ilvl="7" w:tplc="6AEEAD4C">
      <w:start w:val="1"/>
      <w:numFmt w:val="bullet"/>
      <w:lvlText w:val="•"/>
      <w:lvlJc w:val="left"/>
      <w:rPr>
        <w:rFonts w:hint="default"/>
      </w:rPr>
    </w:lvl>
    <w:lvl w:ilvl="8" w:tplc="C12EB2AA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43D5327"/>
    <w:multiLevelType w:val="multilevel"/>
    <w:tmpl w:val="9022FD0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6BFE4F99"/>
    <w:multiLevelType w:val="hybridMultilevel"/>
    <w:tmpl w:val="7924BBC8"/>
    <w:lvl w:ilvl="0" w:tplc="8EA4CC80">
      <w:start w:val="2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45296A6">
      <w:start w:val="1"/>
      <w:numFmt w:val="bullet"/>
      <w:lvlText w:val="•"/>
      <w:lvlJc w:val="left"/>
      <w:rPr>
        <w:rFonts w:hint="default"/>
      </w:rPr>
    </w:lvl>
    <w:lvl w:ilvl="2" w:tplc="C1903A10">
      <w:start w:val="1"/>
      <w:numFmt w:val="bullet"/>
      <w:lvlText w:val="•"/>
      <w:lvlJc w:val="left"/>
      <w:rPr>
        <w:rFonts w:hint="default"/>
      </w:rPr>
    </w:lvl>
    <w:lvl w:ilvl="3" w:tplc="FAAC5182">
      <w:start w:val="1"/>
      <w:numFmt w:val="bullet"/>
      <w:lvlText w:val="•"/>
      <w:lvlJc w:val="left"/>
      <w:rPr>
        <w:rFonts w:hint="default"/>
      </w:rPr>
    </w:lvl>
    <w:lvl w:ilvl="4" w:tplc="6C1831DC">
      <w:start w:val="1"/>
      <w:numFmt w:val="bullet"/>
      <w:lvlText w:val="•"/>
      <w:lvlJc w:val="left"/>
      <w:rPr>
        <w:rFonts w:hint="default"/>
      </w:rPr>
    </w:lvl>
    <w:lvl w:ilvl="5" w:tplc="5556199E">
      <w:start w:val="1"/>
      <w:numFmt w:val="bullet"/>
      <w:lvlText w:val="•"/>
      <w:lvlJc w:val="left"/>
      <w:rPr>
        <w:rFonts w:hint="default"/>
      </w:rPr>
    </w:lvl>
    <w:lvl w:ilvl="6" w:tplc="044652C6">
      <w:start w:val="1"/>
      <w:numFmt w:val="bullet"/>
      <w:lvlText w:val="•"/>
      <w:lvlJc w:val="left"/>
      <w:rPr>
        <w:rFonts w:hint="default"/>
      </w:rPr>
    </w:lvl>
    <w:lvl w:ilvl="7" w:tplc="FDBCBFAE">
      <w:start w:val="1"/>
      <w:numFmt w:val="bullet"/>
      <w:lvlText w:val="•"/>
      <w:lvlJc w:val="left"/>
      <w:rPr>
        <w:rFonts w:hint="default"/>
      </w:rPr>
    </w:lvl>
    <w:lvl w:ilvl="8" w:tplc="EFA679F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6D2C0158"/>
    <w:multiLevelType w:val="multilevel"/>
    <w:tmpl w:val="FC504FB2"/>
    <w:lvl w:ilvl="0">
      <w:start w:val="3"/>
      <w:numFmt w:val="decimal"/>
      <w:lvlText w:val="%1"/>
      <w:lvlJc w:val="left"/>
      <w:pPr>
        <w:ind w:hanging="336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35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2"/>
      <w:numFmt w:val="decimal"/>
      <w:lvlText w:val="%1.%2.%3"/>
      <w:lvlJc w:val="left"/>
      <w:pPr>
        <w:ind w:hanging="72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70134C06"/>
    <w:multiLevelType w:val="hybridMultilevel"/>
    <w:tmpl w:val="7924BBC8"/>
    <w:lvl w:ilvl="0" w:tplc="8EA4CC80">
      <w:start w:val="2"/>
      <w:numFmt w:val="decimal"/>
      <w:lvlText w:val="%1"/>
      <w:lvlJc w:val="left"/>
      <w:pPr>
        <w:ind w:hanging="111"/>
      </w:pPr>
      <w:rPr>
        <w:rFonts w:ascii="Times New Roman" w:eastAsia="Times New Roman" w:hAnsi="Times New Roman" w:hint="default"/>
        <w:spacing w:val="-10"/>
        <w:sz w:val="24"/>
        <w:szCs w:val="24"/>
      </w:rPr>
    </w:lvl>
    <w:lvl w:ilvl="1" w:tplc="F45296A6">
      <w:start w:val="1"/>
      <w:numFmt w:val="bullet"/>
      <w:lvlText w:val="•"/>
      <w:lvlJc w:val="left"/>
      <w:rPr>
        <w:rFonts w:hint="default"/>
      </w:rPr>
    </w:lvl>
    <w:lvl w:ilvl="2" w:tplc="C1903A10">
      <w:start w:val="1"/>
      <w:numFmt w:val="bullet"/>
      <w:lvlText w:val="•"/>
      <w:lvlJc w:val="left"/>
      <w:rPr>
        <w:rFonts w:hint="default"/>
      </w:rPr>
    </w:lvl>
    <w:lvl w:ilvl="3" w:tplc="FAAC5182">
      <w:start w:val="1"/>
      <w:numFmt w:val="bullet"/>
      <w:lvlText w:val="•"/>
      <w:lvlJc w:val="left"/>
      <w:rPr>
        <w:rFonts w:hint="default"/>
      </w:rPr>
    </w:lvl>
    <w:lvl w:ilvl="4" w:tplc="6C1831DC">
      <w:start w:val="1"/>
      <w:numFmt w:val="bullet"/>
      <w:lvlText w:val="•"/>
      <w:lvlJc w:val="left"/>
      <w:rPr>
        <w:rFonts w:hint="default"/>
      </w:rPr>
    </w:lvl>
    <w:lvl w:ilvl="5" w:tplc="5556199E">
      <w:start w:val="1"/>
      <w:numFmt w:val="bullet"/>
      <w:lvlText w:val="•"/>
      <w:lvlJc w:val="left"/>
      <w:rPr>
        <w:rFonts w:hint="default"/>
      </w:rPr>
    </w:lvl>
    <w:lvl w:ilvl="6" w:tplc="044652C6">
      <w:start w:val="1"/>
      <w:numFmt w:val="bullet"/>
      <w:lvlText w:val="•"/>
      <w:lvlJc w:val="left"/>
      <w:rPr>
        <w:rFonts w:hint="default"/>
      </w:rPr>
    </w:lvl>
    <w:lvl w:ilvl="7" w:tplc="FDBCBFAE">
      <w:start w:val="1"/>
      <w:numFmt w:val="bullet"/>
      <w:lvlText w:val="•"/>
      <w:lvlJc w:val="left"/>
      <w:rPr>
        <w:rFonts w:hint="default"/>
      </w:rPr>
    </w:lvl>
    <w:lvl w:ilvl="8" w:tplc="EFA679F0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76212201"/>
    <w:multiLevelType w:val="multilevel"/>
    <w:tmpl w:val="EF401824"/>
    <w:lvl w:ilvl="0">
      <w:start w:val="2"/>
      <w:numFmt w:val="decimal"/>
      <w:lvlText w:val="%1"/>
      <w:lvlJc w:val="left"/>
      <w:pPr>
        <w:ind w:hanging="4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51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7C023A88"/>
    <w:multiLevelType w:val="multilevel"/>
    <w:tmpl w:val="6F64CBC6"/>
    <w:lvl w:ilvl="0">
      <w:start w:val="3"/>
      <w:numFmt w:val="decimal"/>
      <w:lvlText w:val="%1"/>
      <w:lvlJc w:val="left"/>
      <w:pPr>
        <w:ind w:hanging="634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34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8"/>
  </w:num>
  <w:num w:numId="4">
    <w:abstractNumId w:val="3"/>
  </w:num>
  <w:num w:numId="5">
    <w:abstractNumId w:val="15"/>
  </w:num>
  <w:num w:numId="6">
    <w:abstractNumId w:val="17"/>
  </w:num>
  <w:num w:numId="7">
    <w:abstractNumId w:val="11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6"/>
  </w:num>
  <w:num w:numId="14">
    <w:abstractNumId w:val="1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3"/>
  </w:num>
  <w:num w:numId="18">
    <w:abstractNumId w:val="4"/>
  </w:num>
  <w:num w:numId="1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A27DA5"/>
    <w:rsid w:val="00033E59"/>
    <w:rsid w:val="000502D2"/>
    <w:rsid w:val="00055EA8"/>
    <w:rsid w:val="00060400"/>
    <w:rsid w:val="00070C85"/>
    <w:rsid w:val="00080149"/>
    <w:rsid w:val="0008412D"/>
    <w:rsid w:val="00095E99"/>
    <w:rsid w:val="000C35D4"/>
    <w:rsid w:val="000E2125"/>
    <w:rsid w:val="0017452F"/>
    <w:rsid w:val="00185919"/>
    <w:rsid w:val="001A26C5"/>
    <w:rsid w:val="001A56D1"/>
    <w:rsid w:val="00213E58"/>
    <w:rsid w:val="00226DEC"/>
    <w:rsid w:val="00235AC5"/>
    <w:rsid w:val="0024493C"/>
    <w:rsid w:val="002B5CC2"/>
    <w:rsid w:val="002C1FE4"/>
    <w:rsid w:val="00357681"/>
    <w:rsid w:val="00391BAF"/>
    <w:rsid w:val="003D2E6B"/>
    <w:rsid w:val="004372D9"/>
    <w:rsid w:val="004B23CB"/>
    <w:rsid w:val="0050473B"/>
    <w:rsid w:val="00520AA2"/>
    <w:rsid w:val="005C331C"/>
    <w:rsid w:val="0060202D"/>
    <w:rsid w:val="00624DEA"/>
    <w:rsid w:val="006822F5"/>
    <w:rsid w:val="00697D8D"/>
    <w:rsid w:val="006E7C64"/>
    <w:rsid w:val="00814BAD"/>
    <w:rsid w:val="00873940"/>
    <w:rsid w:val="008C5EE8"/>
    <w:rsid w:val="00982144"/>
    <w:rsid w:val="009B552D"/>
    <w:rsid w:val="009D41C8"/>
    <w:rsid w:val="00A27DA5"/>
    <w:rsid w:val="00B26DFD"/>
    <w:rsid w:val="00B35A5A"/>
    <w:rsid w:val="00B53BBC"/>
    <w:rsid w:val="00CA4CE8"/>
    <w:rsid w:val="00D358DF"/>
    <w:rsid w:val="00D747B7"/>
    <w:rsid w:val="00E773F8"/>
    <w:rsid w:val="00E81233"/>
    <w:rsid w:val="00E845DF"/>
    <w:rsid w:val="00E957EB"/>
    <w:rsid w:val="00EC19FC"/>
    <w:rsid w:val="00F02306"/>
    <w:rsid w:val="00F264BA"/>
    <w:rsid w:val="00F332C0"/>
    <w:rsid w:val="00F716FE"/>
    <w:rsid w:val="00F8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7DA5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A27DA5"/>
    <w:pPr>
      <w:ind w:left="21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27DA5"/>
    <w:pPr>
      <w:ind w:left="114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27DA5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qFormat/>
    <w:rsid w:val="00A27DA5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27DA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7DA5"/>
    <w:pPr>
      <w:ind w:left="834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27DA5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link w:val="a6"/>
    <w:uiPriority w:val="34"/>
    <w:qFormat/>
    <w:rsid w:val="00A27DA5"/>
  </w:style>
  <w:style w:type="paragraph" w:customStyle="1" w:styleId="TableParagraph">
    <w:name w:val="Table Paragraph"/>
    <w:basedOn w:val="a"/>
    <w:uiPriority w:val="1"/>
    <w:qFormat/>
    <w:rsid w:val="00A27DA5"/>
  </w:style>
  <w:style w:type="paragraph" w:styleId="a7">
    <w:name w:val="Balloon Text"/>
    <w:basedOn w:val="a"/>
    <w:link w:val="a8"/>
    <w:uiPriority w:val="99"/>
    <w:semiHidden/>
    <w:unhideWhenUsed/>
    <w:rsid w:val="006E7C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7C64"/>
    <w:rPr>
      <w:rFonts w:ascii="Tahoma" w:hAnsi="Tahoma" w:cs="Tahoma"/>
      <w:sz w:val="16"/>
      <w:szCs w:val="16"/>
      <w:lang w:val="en-US"/>
    </w:rPr>
  </w:style>
  <w:style w:type="paragraph" w:customStyle="1" w:styleId="11">
    <w:name w:val="Обычный1"/>
    <w:qFormat/>
    <w:rsid w:val="00CA4CE8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2">
    <w:name w:val="Heading 2"/>
    <w:basedOn w:val="11"/>
    <w:next w:val="11"/>
    <w:uiPriority w:val="99"/>
    <w:qFormat/>
    <w:rsid w:val="00CA4CE8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styleId="a9">
    <w:name w:val="Emphasis"/>
    <w:qFormat/>
    <w:rsid w:val="00CA4CE8"/>
    <w:rPr>
      <w:rFonts w:cs="Times New Roman"/>
      <w:i/>
    </w:rPr>
  </w:style>
  <w:style w:type="character" w:customStyle="1" w:styleId="a6">
    <w:name w:val="Абзац списка Знак"/>
    <w:link w:val="a5"/>
    <w:uiPriority w:val="34"/>
    <w:locked/>
    <w:rsid w:val="00982144"/>
    <w:rPr>
      <w:lang w:val="en-US"/>
    </w:rPr>
  </w:style>
  <w:style w:type="paragraph" w:styleId="21">
    <w:name w:val="Body Text 2"/>
    <w:basedOn w:val="11"/>
    <w:link w:val="22"/>
    <w:qFormat/>
    <w:rsid w:val="00055EA8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2">
    <w:name w:val="Основной текст 2 Знак"/>
    <w:basedOn w:val="a0"/>
    <w:link w:val="21"/>
    <w:rsid w:val="00055EA8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055EA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headertext">
    <w:name w:val="headertext"/>
    <w:basedOn w:val="11"/>
    <w:qFormat/>
    <w:rsid w:val="000C35D4"/>
    <w:pPr>
      <w:spacing w:beforeAutospacing="1" w:afterAutospacing="1" w:line="240" w:lineRule="auto"/>
    </w:pPr>
    <w:rPr>
      <w:rFonts w:ascii="Times New Roman" w:hAnsi="Times New Roman"/>
    </w:rPr>
  </w:style>
  <w:style w:type="paragraph" w:styleId="aa">
    <w:name w:val="header"/>
    <w:basedOn w:val="a"/>
    <w:link w:val="ab"/>
    <w:uiPriority w:val="99"/>
    <w:semiHidden/>
    <w:unhideWhenUsed/>
    <w:rsid w:val="00E773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773F8"/>
    <w:rPr>
      <w:lang w:val="en-US"/>
    </w:rPr>
  </w:style>
  <w:style w:type="paragraph" w:styleId="ac">
    <w:name w:val="footer"/>
    <w:basedOn w:val="a"/>
    <w:link w:val="ad"/>
    <w:uiPriority w:val="99"/>
    <w:unhideWhenUsed/>
    <w:rsid w:val="00E773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773F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7DA5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A27DA5"/>
    <w:pPr>
      <w:ind w:left="21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27DA5"/>
    <w:pPr>
      <w:ind w:left="114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27DA5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27DA5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27DA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7DA5"/>
    <w:pPr>
      <w:ind w:left="834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27DA5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A27DA5"/>
  </w:style>
  <w:style w:type="paragraph" w:customStyle="1" w:styleId="TableParagraph">
    <w:name w:val="Table Paragraph"/>
    <w:basedOn w:val="a"/>
    <w:uiPriority w:val="1"/>
    <w:qFormat/>
    <w:rsid w:val="00A27DA5"/>
  </w:style>
  <w:style w:type="paragraph" w:styleId="a6">
    <w:name w:val="Balloon Text"/>
    <w:basedOn w:val="a"/>
    <w:link w:val="a7"/>
    <w:uiPriority w:val="99"/>
    <w:semiHidden/>
    <w:unhideWhenUsed/>
    <w:rsid w:val="006E7C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C6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.lanbook.com/book/1955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244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894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6635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ezsredstv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9EBB5-A92B-4903-9255-F2172BD1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4329</Words>
  <Characters>24680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alatorceva</cp:lastModifiedBy>
  <cp:revision>23</cp:revision>
  <cp:lastPrinted>2023-09-08T08:50:00Z</cp:lastPrinted>
  <dcterms:created xsi:type="dcterms:W3CDTF">2019-03-12T04:15:00Z</dcterms:created>
  <dcterms:modified xsi:type="dcterms:W3CDTF">2024-02-21T07:42:00Z</dcterms:modified>
</cp:coreProperties>
</file>